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97" w:rsidRDefault="00D13EC5" w:rsidP="009D1B3B">
      <w:pPr>
        <w:shd w:val="clear" w:color="auto" w:fill="FFFFFF"/>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5940425" cy="8168084"/>
            <wp:effectExtent l="19050" t="0" r="3175" b="0"/>
            <wp:docPr id="1" name="Рисунок 1" descr="D:\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1.jpeg"/>
                    <pic:cNvPicPr>
                      <a:picLocks noChangeAspect="1" noChangeArrowheads="1"/>
                    </pic:cNvPicPr>
                  </pic:nvPicPr>
                  <pic:blipFill>
                    <a:blip r:embed="rId6"/>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p w:rsidR="00D13EC5" w:rsidRDefault="00D13EC5" w:rsidP="009D1B3B">
      <w:pPr>
        <w:shd w:val="clear" w:color="auto" w:fill="FFFFFF"/>
        <w:spacing w:after="0" w:line="240" w:lineRule="auto"/>
        <w:jc w:val="both"/>
        <w:rPr>
          <w:rFonts w:ascii="Times New Roman" w:eastAsia="Times New Roman" w:hAnsi="Times New Roman" w:cs="Times New Roman"/>
          <w:sz w:val="18"/>
          <w:szCs w:val="18"/>
        </w:rPr>
      </w:pPr>
    </w:p>
    <w:tbl>
      <w:tblPr>
        <w:tblStyle w:val="a3"/>
        <w:tblW w:w="10031" w:type="dxa"/>
        <w:tblLayout w:type="fixed"/>
        <w:tblLook w:val="04A0"/>
      </w:tblPr>
      <w:tblGrid>
        <w:gridCol w:w="566"/>
        <w:gridCol w:w="1196"/>
        <w:gridCol w:w="3888"/>
        <w:gridCol w:w="2680"/>
        <w:gridCol w:w="1701"/>
      </w:tblGrid>
      <w:tr w:rsidR="00EF55AD" w:rsidRPr="009D1B3B" w:rsidTr="00262280">
        <w:tc>
          <w:tcPr>
            <w:tcW w:w="566" w:type="dxa"/>
          </w:tcPr>
          <w:p w:rsidR="00EF55AD" w:rsidRDefault="009D1B3B" w:rsidP="00466729">
            <w:pPr>
              <w:jc w:val="center"/>
              <w:rPr>
                <w:rFonts w:ascii="Times New Roman" w:eastAsia="Times New Roman" w:hAnsi="Times New Roman" w:cs="Times New Roman"/>
                <w:sz w:val="28"/>
                <w:szCs w:val="28"/>
              </w:rPr>
            </w:pPr>
            <w:r>
              <w:rPr>
                <w:rFonts w:ascii="Times New Roman" w:hAnsi="Times New Roman"/>
                <w:b/>
                <w:sz w:val="28"/>
                <w:szCs w:val="28"/>
              </w:rPr>
              <w:lastRenderedPageBreak/>
              <w:t xml:space="preserve">                                                                                          «</w:t>
            </w:r>
            <w:r w:rsidR="005946DD">
              <w:rPr>
                <w:rFonts w:ascii="Times New Roman" w:eastAsia="Times New Roman" w:hAnsi="Times New Roman" w:cs="Times New Roman"/>
                <w:sz w:val="28"/>
                <w:szCs w:val="28"/>
              </w:rPr>
              <w:t>9</w:t>
            </w:r>
            <w:r w:rsidR="00796C2A">
              <w:rPr>
                <w:rFonts w:ascii="Times New Roman" w:eastAsia="Times New Roman" w:hAnsi="Times New Roman" w:cs="Times New Roman"/>
                <w:sz w:val="28"/>
                <w:szCs w:val="28"/>
              </w:rPr>
              <w:t>.</w:t>
            </w:r>
          </w:p>
        </w:tc>
        <w:tc>
          <w:tcPr>
            <w:tcW w:w="1196" w:type="dxa"/>
          </w:tcPr>
          <w:p w:rsidR="00EF55AD" w:rsidRDefault="00796C2A"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11.06.25</w:t>
            </w:r>
          </w:p>
          <w:p w:rsidR="00796C2A" w:rsidRDefault="00796C2A"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574C9">
              <w:rPr>
                <w:rFonts w:ascii="Times New Roman" w:eastAsia="Times New Roman" w:hAnsi="Times New Roman" w:cs="Times New Roman"/>
                <w:sz w:val="28"/>
                <w:szCs w:val="28"/>
              </w:rPr>
              <w:t>30</w:t>
            </w:r>
          </w:p>
        </w:tc>
        <w:tc>
          <w:tcPr>
            <w:tcW w:w="3888" w:type="dxa"/>
          </w:tcPr>
          <w:p w:rsidR="00EF55AD" w:rsidRDefault="009434FC"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любовью к России!»</w:t>
            </w:r>
          </w:p>
        </w:tc>
        <w:tc>
          <w:tcPr>
            <w:tcW w:w="2680" w:type="dxa"/>
          </w:tcPr>
          <w:p w:rsidR="00EF55AD" w:rsidRDefault="00EF55AD" w:rsidP="008574C9">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Тихенко</w:t>
            </w:r>
            <w:proofErr w:type="spellEnd"/>
            <w:r>
              <w:rPr>
                <w:rFonts w:ascii="Times New Roman" w:eastAsia="Times New Roman" w:hAnsi="Times New Roman" w:cs="Times New Roman"/>
                <w:sz w:val="28"/>
                <w:szCs w:val="28"/>
              </w:rPr>
              <w:t xml:space="preserve"> А.С.</w:t>
            </w: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r w:rsidR="00EF55AD" w:rsidRPr="009D1B3B" w:rsidTr="00262280">
        <w:tc>
          <w:tcPr>
            <w:tcW w:w="566" w:type="dxa"/>
          </w:tcPr>
          <w:p w:rsidR="00EF55AD" w:rsidRDefault="005946D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F55AD">
              <w:rPr>
                <w:rFonts w:ascii="Times New Roman" w:eastAsia="Times New Roman" w:hAnsi="Times New Roman" w:cs="Times New Roman"/>
                <w:sz w:val="28"/>
                <w:szCs w:val="28"/>
              </w:rPr>
              <w:t>.</w:t>
            </w:r>
          </w:p>
        </w:tc>
        <w:tc>
          <w:tcPr>
            <w:tcW w:w="1196" w:type="dxa"/>
          </w:tcPr>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16.06.25</w:t>
            </w:r>
          </w:p>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574C9">
              <w:rPr>
                <w:rFonts w:ascii="Times New Roman" w:eastAsia="Times New Roman" w:hAnsi="Times New Roman" w:cs="Times New Roman"/>
                <w:sz w:val="28"/>
                <w:szCs w:val="28"/>
              </w:rPr>
              <w:t>30</w:t>
            </w:r>
          </w:p>
        </w:tc>
        <w:tc>
          <w:tcPr>
            <w:tcW w:w="3888" w:type="dxa"/>
          </w:tcPr>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Военно-спортивный конкурс</w:t>
            </w:r>
          </w:p>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«Орлята учатся летать!»</w:t>
            </w:r>
          </w:p>
        </w:tc>
        <w:tc>
          <w:tcPr>
            <w:tcW w:w="2680" w:type="dxa"/>
          </w:tcPr>
          <w:p w:rsidR="00EF55AD" w:rsidRDefault="00EF55AD" w:rsidP="008574C9">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Тихенко</w:t>
            </w:r>
            <w:proofErr w:type="spellEnd"/>
            <w:r>
              <w:rPr>
                <w:rFonts w:ascii="Times New Roman" w:eastAsia="Times New Roman" w:hAnsi="Times New Roman" w:cs="Times New Roman"/>
                <w:sz w:val="28"/>
                <w:szCs w:val="28"/>
              </w:rPr>
              <w:t xml:space="preserve"> А.С.</w:t>
            </w: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r w:rsidR="00EF55AD" w:rsidRPr="009D1B3B" w:rsidTr="00262280">
        <w:tc>
          <w:tcPr>
            <w:tcW w:w="566" w:type="dxa"/>
          </w:tcPr>
          <w:p w:rsidR="00EF55AD" w:rsidRPr="009D1B3B" w:rsidRDefault="005946D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EF55AD">
              <w:rPr>
                <w:rFonts w:ascii="Times New Roman" w:eastAsia="Times New Roman" w:hAnsi="Times New Roman" w:cs="Times New Roman"/>
                <w:sz w:val="28"/>
                <w:szCs w:val="28"/>
              </w:rPr>
              <w:t>.</w:t>
            </w:r>
          </w:p>
        </w:tc>
        <w:tc>
          <w:tcPr>
            <w:tcW w:w="1196" w:type="dxa"/>
          </w:tcPr>
          <w:p w:rsidR="00EF55AD" w:rsidRPr="009C455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17.06.</w:t>
            </w:r>
            <w:r w:rsidRPr="00BE021E">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rsidR="00EF55AD" w:rsidRPr="009D1B3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BE021E">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8574C9">
              <w:rPr>
                <w:rFonts w:ascii="Times New Roman" w:eastAsia="Times New Roman" w:hAnsi="Times New Roman" w:cs="Times New Roman"/>
                <w:sz w:val="28"/>
                <w:szCs w:val="28"/>
              </w:rPr>
              <w:t>30</w:t>
            </w:r>
          </w:p>
        </w:tc>
        <w:tc>
          <w:tcPr>
            <w:tcW w:w="3888" w:type="dxa"/>
          </w:tcPr>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отряда №2</w:t>
            </w:r>
          </w:p>
          <w:p w:rsidR="00EF55AD" w:rsidRPr="009D1B3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Шахматный турнир</w:t>
            </w:r>
          </w:p>
        </w:tc>
        <w:tc>
          <w:tcPr>
            <w:tcW w:w="2680" w:type="dxa"/>
          </w:tcPr>
          <w:p w:rsidR="00EF55AD" w:rsidRDefault="00EF55AD"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Аванесова А. В.</w:t>
            </w:r>
          </w:p>
          <w:p w:rsidR="00EF55AD" w:rsidRDefault="00EF55AD"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Селихов С. А.</w:t>
            </w:r>
          </w:p>
          <w:p w:rsidR="00EF55AD" w:rsidRDefault="00EF55AD"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Шевчук Е.А.</w:t>
            </w:r>
          </w:p>
          <w:p w:rsidR="00EF55AD" w:rsidRPr="009D1B3B" w:rsidRDefault="00EF55AD" w:rsidP="008574C9">
            <w:pPr>
              <w:jc w:val="center"/>
              <w:rPr>
                <w:rFonts w:ascii="Times New Roman" w:eastAsia="Times New Roman" w:hAnsi="Times New Roman" w:cs="Times New Roman"/>
                <w:sz w:val="28"/>
                <w:szCs w:val="28"/>
              </w:rPr>
            </w:pP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r w:rsidR="00EF55AD" w:rsidRPr="009D1B3B" w:rsidTr="0069461B">
        <w:trPr>
          <w:trHeight w:val="558"/>
        </w:trPr>
        <w:tc>
          <w:tcPr>
            <w:tcW w:w="566" w:type="dxa"/>
          </w:tcPr>
          <w:p w:rsidR="00EF55AD" w:rsidRDefault="005946D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796C2A">
              <w:rPr>
                <w:rFonts w:ascii="Times New Roman" w:eastAsia="Times New Roman" w:hAnsi="Times New Roman" w:cs="Times New Roman"/>
                <w:sz w:val="28"/>
                <w:szCs w:val="28"/>
              </w:rPr>
              <w:t>.</w:t>
            </w:r>
          </w:p>
        </w:tc>
        <w:tc>
          <w:tcPr>
            <w:tcW w:w="1196" w:type="dxa"/>
          </w:tcPr>
          <w:p w:rsidR="00EF55AD" w:rsidRPr="007341A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18.06</w:t>
            </w:r>
            <w:r w:rsidRPr="009C455B">
              <w:rPr>
                <w:rFonts w:ascii="Times New Roman" w:eastAsia="Times New Roman" w:hAnsi="Times New Roman" w:cs="Times New Roman"/>
                <w:sz w:val="28"/>
                <w:szCs w:val="28"/>
              </w:rPr>
              <w:t>.2</w:t>
            </w:r>
            <w:r w:rsidR="003C527D">
              <w:rPr>
                <w:rFonts w:ascii="Times New Roman" w:eastAsia="Times New Roman" w:hAnsi="Times New Roman" w:cs="Times New Roman"/>
                <w:sz w:val="28"/>
                <w:szCs w:val="28"/>
              </w:rPr>
              <w:t>5</w:t>
            </w:r>
          </w:p>
          <w:p w:rsidR="00EF55AD" w:rsidRPr="009C455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574C9">
              <w:rPr>
                <w:rFonts w:ascii="Times New Roman" w:eastAsia="Times New Roman" w:hAnsi="Times New Roman" w:cs="Times New Roman"/>
                <w:sz w:val="28"/>
                <w:szCs w:val="28"/>
              </w:rPr>
              <w:t>30</w:t>
            </w:r>
          </w:p>
        </w:tc>
        <w:tc>
          <w:tcPr>
            <w:tcW w:w="3888" w:type="dxa"/>
          </w:tcPr>
          <w:p w:rsidR="00EF55AD" w:rsidRDefault="00796C2A" w:rsidP="00796C2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Точь</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точь</w:t>
            </w:r>
            <w:proofErr w:type="spellEnd"/>
          </w:p>
        </w:tc>
        <w:tc>
          <w:tcPr>
            <w:tcW w:w="2680" w:type="dxa"/>
          </w:tcPr>
          <w:p w:rsidR="00EF55AD" w:rsidRDefault="00EF55AD" w:rsidP="008574C9">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Тихенко</w:t>
            </w:r>
            <w:proofErr w:type="spellEnd"/>
            <w:r>
              <w:rPr>
                <w:rFonts w:ascii="Times New Roman" w:eastAsia="Times New Roman" w:hAnsi="Times New Roman" w:cs="Times New Roman"/>
                <w:sz w:val="28"/>
                <w:szCs w:val="28"/>
              </w:rPr>
              <w:t xml:space="preserve"> А. С.</w:t>
            </w:r>
          </w:p>
          <w:p w:rsidR="00EF55AD" w:rsidRDefault="00EF55AD" w:rsidP="008574C9">
            <w:pPr>
              <w:jc w:val="center"/>
              <w:rPr>
                <w:rFonts w:ascii="Times New Roman" w:eastAsia="Times New Roman" w:hAnsi="Times New Roman" w:cs="Times New Roman"/>
                <w:sz w:val="28"/>
                <w:szCs w:val="28"/>
              </w:rPr>
            </w:pPr>
          </w:p>
          <w:p w:rsidR="00EF55AD" w:rsidRDefault="00EF55AD" w:rsidP="008574C9">
            <w:pPr>
              <w:jc w:val="center"/>
              <w:rPr>
                <w:rFonts w:ascii="Times New Roman" w:eastAsia="Times New Roman" w:hAnsi="Times New Roman" w:cs="Times New Roman"/>
                <w:sz w:val="28"/>
                <w:szCs w:val="28"/>
              </w:rPr>
            </w:pP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r w:rsidR="00EF55AD" w:rsidRPr="009D1B3B" w:rsidTr="00262280">
        <w:tc>
          <w:tcPr>
            <w:tcW w:w="566" w:type="dxa"/>
          </w:tcPr>
          <w:p w:rsidR="00EF55AD" w:rsidRPr="009D1B3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946DD">
              <w:rPr>
                <w:rFonts w:ascii="Times New Roman" w:eastAsia="Times New Roman" w:hAnsi="Times New Roman" w:cs="Times New Roman"/>
                <w:sz w:val="28"/>
                <w:szCs w:val="28"/>
              </w:rPr>
              <w:t>3</w:t>
            </w:r>
            <w:r w:rsidR="00796C2A">
              <w:rPr>
                <w:rFonts w:ascii="Times New Roman" w:eastAsia="Times New Roman" w:hAnsi="Times New Roman" w:cs="Times New Roman"/>
                <w:sz w:val="28"/>
                <w:szCs w:val="28"/>
              </w:rPr>
              <w:t>.</w:t>
            </w:r>
          </w:p>
        </w:tc>
        <w:tc>
          <w:tcPr>
            <w:tcW w:w="1196" w:type="dxa"/>
          </w:tcPr>
          <w:p w:rsidR="00EF55AD" w:rsidRPr="007341A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19.06.</w:t>
            </w:r>
            <w:r>
              <w:rPr>
                <w:rFonts w:ascii="Times New Roman" w:eastAsia="Times New Roman" w:hAnsi="Times New Roman" w:cs="Times New Roman"/>
                <w:sz w:val="28"/>
                <w:szCs w:val="28"/>
                <w:lang w:val="en-US"/>
              </w:rPr>
              <w:t>2</w:t>
            </w:r>
            <w:r w:rsidR="003C527D">
              <w:rPr>
                <w:rFonts w:ascii="Times New Roman" w:eastAsia="Times New Roman" w:hAnsi="Times New Roman" w:cs="Times New Roman"/>
                <w:sz w:val="28"/>
                <w:szCs w:val="28"/>
              </w:rPr>
              <w:t>5</w:t>
            </w:r>
          </w:p>
          <w:p w:rsidR="00EF55AD" w:rsidRPr="009D1B3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w:t>
            </w:r>
            <w:r w:rsidR="008574C9">
              <w:rPr>
                <w:rFonts w:ascii="Times New Roman" w:eastAsia="Times New Roman" w:hAnsi="Times New Roman" w:cs="Times New Roman"/>
                <w:sz w:val="28"/>
                <w:szCs w:val="28"/>
              </w:rPr>
              <w:t>30</w:t>
            </w:r>
          </w:p>
        </w:tc>
        <w:tc>
          <w:tcPr>
            <w:tcW w:w="3888" w:type="dxa"/>
          </w:tcPr>
          <w:p w:rsidR="00EF55AD" w:rsidRPr="009D1B3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отряда №3</w:t>
            </w:r>
          </w:p>
        </w:tc>
        <w:tc>
          <w:tcPr>
            <w:tcW w:w="2680" w:type="dxa"/>
          </w:tcPr>
          <w:p w:rsidR="00EF55AD" w:rsidRDefault="00EF55AD"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Сулима А.К.</w:t>
            </w:r>
          </w:p>
          <w:p w:rsidR="00EF55AD" w:rsidRPr="009D1B3B" w:rsidRDefault="00EF55AD"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Мищенко В.С.</w:t>
            </w: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r w:rsidR="00EF55AD" w:rsidRPr="009D1B3B" w:rsidTr="00262280">
        <w:tc>
          <w:tcPr>
            <w:tcW w:w="566" w:type="dxa"/>
          </w:tcPr>
          <w:p w:rsidR="00EF55AD" w:rsidRDefault="005946D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EF55AD">
              <w:rPr>
                <w:rFonts w:ascii="Times New Roman" w:eastAsia="Times New Roman" w:hAnsi="Times New Roman" w:cs="Times New Roman"/>
                <w:sz w:val="28"/>
                <w:szCs w:val="28"/>
              </w:rPr>
              <w:t>.</w:t>
            </w:r>
          </w:p>
        </w:tc>
        <w:tc>
          <w:tcPr>
            <w:tcW w:w="1196" w:type="dxa"/>
          </w:tcPr>
          <w:p w:rsidR="00EF55AD" w:rsidRDefault="003C527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20.06.25</w:t>
            </w:r>
          </w:p>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574C9">
              <w:rPr>
                <w:rFonts w:ascii="Times New Roman" w:eastAsia="Times New Roman" w:hAnsi="Times New Roman" w:cs="Times New Roman"/>
                <w:sz w:val="28"/>
                <w:szCs w:val="28"/>
              </w:rPr>
              <w:t>30</w:t>
            </w:r>
          </w:p>
        </w:tc>
        <w:tc>
          <w:tcPr>
            <w:tcW w:w="3888" w:type="dxa"/>
          </w:tcPr>
          <w:p w:rsidR="00EF55AD" w:rsidRPr="002C2F28" w:rsidRDefault="00EF55AD" w:rsidP="004D167B">
            <w:pPr>
              <w:jc w:val="center"/>
              <w:rPr>
                <w:rFonts w:ascii="Times New Roman" w:eastAsia="Times New Roman" w:hAnsi="Times New Roman" w:cs="Times New Roman"/>
                <w:sz w:val="28"/>
                <w:szCs w:val="28"/>
              </w:rPr>
            </w:pPr>
            <w:r w:rsidRPr="002C2F28">
              <w:rPr>
                <w:rFonts w:ascii="Times New Roman" w:eastAsia="Times New Roman" w:hAnsi="Times New Roman" w:cs="Times New Roman"/>
                <w:sz w:val="28"/>
                <w:szCs w:val="28"/>
              </w:rPr>
              <w:t>Смотр-конкурс инсценированной песни</w:t>
            </w:r>
          </w:p>
          <w:p w:rsidR="00EF55AD" w:rsidRPr="002C2F28" w:rsidRDefault="002C2F28" w:rsidP="002C2F28">
            <w:pPr>
              <w:jc w:val="center"/>
              <w:rPr>
                <w:rFonts w:ascii="Times New Roman" w:eastAsia="Times New Roman" w:hAnsi="Times New Roman" w:cs="Times New Roman"/>
                <w:sz w:val="28"/>
                <w:szCs w:val="28"/>
              </w:rPr>
            </w:pPr>
            <w:r w:rsidRPr="002C2F28">
              <w:rPr>
                <w:rFonts w:ascii="Times New Roman" w:hAnsi="Times New Roman" w:cs="Times New Roman"/>
                <w:color w:val="333333"/>
                <w:sz w:val="28"/>
                <w:szCs w:val="28"/>
                <w:shd w:val="clear" w:color="auto" w:fill="FFFFFF"/>
              </w:rPr>
              <w:t>«</w:t>
            </w:r>
            <w:r w:rsidR="006B1725">
              <w:rPr>
                <w:rFonts w:ascii="Times New Roman" w:hAnsi="Times New Roman" w:cs="Times New Roman"/>
                <w:bCs/>
                <w:color w:val="333333"/>
                <w:sz w:val="28"/>
                <w:szCs w:val="28"/>
                <w:shd w:val="clear" w:color="auto" w:fill="FFFFFF"/>
              </w:rPr>
              <w:t xml:space="preserve">Нам этот </w:t>
            </w:r>
            <w:r w:rsidR="009434FC">
              <w:rPr>
                <w:rFonts w:ascii="Times New Roman" w:hAnsi="Times New Roman" w:cs="Times New Roman"/>
                <w:bCs/>
                <w:color w:val="333333"/>
                <w:sz w:val="28"/>
                <w:szCs w:val="28"/>
                <w:shd w:val="clear" w:color="auto" w:fill="FFFFFF"/>
              </w:rPr>
              <w:t>мир завешено беречь</w:t>
            </w:r>
            <w:r w:rsidRPr="002C2F28">
              <w:rPr>
                <w:rFonts w:ascii="Times New Roman" w:hAnsi="Times New Roman" w:cs="Times New Roman"/>
                <w:color w:val="333333"/>
                <w:sz w:val="28"/>
                <w:szCs w:val="28"/>
                <w:shd w:val="clear" w:color="auto" w:fill="FFFFFF"/>
              </w:rPr>
              <w:t>!»</w:t>
            </w:r>
          </w:p>
        </w:tc>
        <w:tc>
          <w:tcPr>
            <w:tcW w:w="2680" w:type="dxa"/>
          </w:tcPr>
          <w:p w:rsidR="00EF55AD" w:rsidRPr="002C2F28" w:rsidRDefault="00EF55AD" w:rsidP="008574C9">
            <w:pPr>
              <w:jc w:val="center"/>
              <w:rPr>
                <w:rFonts w:ascii="Times New Roman" w:eastAsia="Times New Roman" w:hAnsi="Times New Roman" w:cs="Times New Roman"/>
                <w:sz w:val="28"/>
                <w:szCs w:val="28"/>
              </w:rPr>
            </w:pPr>
            <w:proofErr w:type="spellStart"/>
            <w:r w:rsidRPr="002C2F28">
              <w:rPr>
                <w:rFonts w:ascii="Times New Roman" w:eastAsia="Times New Roman" w:hAnsi="Times New Roman" w:cs="Times New Roman"/>
                <w:sz w:val="28"/>
                <w:szCs w:val="28"/>
              </w:rPr>
              <w:t>Ливинская</w:t>
            </w:r>
            <w:proofErr w:type="spellEnd"/>
            <w:r w:rsidRPr="002C2F28">
              <w:rPr>
                <w:rFonts w:ascii="Times New Roman" w:eastAsia="Times New Roman" w:hAnsi="Times New Roman" w:cs="Times New Roman"/>
                <w:sz w:val="28"/>
                <w:szCs w:val="28"/>
              </w:rPr>
              <w:t xml:space="preserve"> Л. Ф.</w:t>
            </w:r>
          </w:p>
          <w:p w:rsidR="00EF55AD" w:rsidRPr="002C2F28" w:rsidRDefault="00EF55AD" w:rsidP="008574C9">
            <w:pPr>
              <w:jc w:val="center"/>
              <w:rPr>
                <w:rFonts w:ascii="Times New Roman" w:eastAsia="Times New Roman" w:hAnsi="Times New Roman" w:cs="Times New Roman"/>
                <w:sz w:val="28"/>
                <w:szCs w:val="28"/>
              </w:rPr>
            </w:pPr>
          </w:p>
          <w:p w:rsidR="00EF55AD" w:rsidRPr="002C2F28" w:rsidRDefault="00EF55AD" w:rsidP="008574C9">
            <w:pPr>
              <w:jc w:val="center"/>
              <w:rPr>
                <w:rFonts w:ascii="Times New Roman" w:eastAsia="Times New Roman" w:hAnsi="Times New Roman" w:cs="Times New Roman"/>
                <w:sz w:val="28"/>
                <w:szCs w:val="28"/>
              </w:rPr>
            </w:pP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r w:rsidR="008574C9" w:rsidRPr="009D1B3B" w:rsidTr="00262280">
        <w:tc>
          <w:tcPr>
            <w:tcW w:w="566" w:type="dxa"/>
          </w:tcPr>
          <w:p w:rsidR="008574C9" w:rsidRDefault="005946DD" w:rsidP="005946D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196" w:type="dxa"/>
          </w:tcPr>
          <w:p w:rsidR="008574C9" w:rsidRDefault="003B1993"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8574C9">
              <w:rPr>
                <w:rFonts w:ascii="Times New Roman" w:eastAsia="Times New Roman" w:hAnsi="Times New Roman" w:cs="Times New Roman"/>
                <w:sz w:val="28"/>
                <w:szCs w:val="28"/>
              </w:rPr>
              <w:t>.06.25</w:t>
            </w:r>
          </w:p>
          <w:p w:rsidR="008574C9" w:rsidRDefault="008574C9" w:rsidP="008574C9">
            <w:pPr>
              <w:jc w:val="center"/>
              <w:rPr>
                <w:rFonts w:ascii="Times New Roman" w:eastAsia="Times New Roman" w:hAnsi="Times New Roman" w:cs="Times New Roman"/>
                <w:sz w:val="28"/>
                <w:szCs w:val="28"/>
              </w:rPr>
            </w:pPr>
          </w:p>
          <w:p w:rsidR="003B1993" w:rsidRDefault="003B1993" w:rsidP="008574C9">
            <w:pPr>
              <w:jc w:val="center"/>
              <w:rPr>
                <w:rFonts w:ascii="Times New Roman" w:eastAsia="Times New Roman" w:hAnsi="Times New Roman" w:cs="Times New Roman"/>
                <w:sz w:val="28"/>
                <w:szCs w:val="28"/>
              </w:rPr>
            </w:pPr>
          </w:p>
        </w:tc>
        <w:tc>
          <w:tcPr>
            <w:tcW w:w="3888" w:type="dxa"/>
          </w:tcPr>
          <w:p w:rsidR="008574C9" w:rsidRDefault="008574C9" w:rsidP="004D167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Подготовка к закрытию профильной смены отряда </w:t>
            </w:r>
          </w:p>
          <w:p w:rsidR="008574C9" w:rsidRPr="002C2F28" w:rsidRDefault="008574C9" w:rsidP="004D167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Созвездие»</w:t>
            </w:r>
          </w:p>
        </w:tc>
        <w:tc>
          <w:tcPr>
            <w:tcW w:w="2680" w:type="dxa"/>
          </w:tcPr>
          <w:p w:rsidR="008574C9" w:rsidRPr="002C2F28" w:rsidRDefault="008574C9" w:rsidP="008574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c>
          <w:tcPr>
            <w:tcW w:w="1701" w:type="dxa"/>
          </w:tcPr>
          <w:p w:rsidR="008574C9" w:rsidRPr="009D1B3B" w:rsidRDefault="008574C9" w:rsidP="00466729">
            <w:pPr>
              <w:jc w:val="center"/>
              <w:rPr>
                <w:rFonts w:ascii="Times New Roman" w:eastAsia="Times New Roman" w:hAnsi="Times New Roman" w:cs="Times New Roman"/>
                <w:sz w:val="28"/>
                <w:szCs w:val="28"/>
              </w:rPr>
            </w:pPr>
          </w:p>
        </w:tc>
      </w:tr>
      <w:tr w:rsidR="00EF55AD" w:rsidRPr="009D1B3B" w:rsidTr="00262280">
        <w:tc>
          <w:tcPr>
            <w:tcW w:w="566" w:type="dxa"/>
          </w:tcPr>
          <w:p w:rsidR="00EF55AD" w:rsidRPr="009D1B3B" w:rsidRDefault="008574C9"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EF55AD">
              <w:rPr>
                <w:rFonts w:ascii="Times New Roman" w:eastAsia="Times New Roman" w:hAnsi="Times New Roman" w:cs="Times New Roman"/>
                <w:sz w:val="28"/>
                <w:szCs w:val="28"/>
              </w:rPr>
              <w:t>.</w:t>
            </w:r>
          </w:p>
        </w:tc>
        <w:tc>
          <w:tcPr>
            <w:tcW w:w="1196" w:type="dxa"/>
          </w:tcPr>
          <w:p w:rsidR="00EF55AD"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3C527D">
              <w:rPr>
                <w:rFonts w:ascii="Times New Roman" w:eastAsia="Times New Roman" w:hAnsi="Times New Roman" w:cs="Times New Roman"/>
                <w:sz w:val="28"/>
                <w:szCs w:val="28"/>
              </w:rPr>
              <w:t>.06.25</w:t>
            </w:r>
          </w:p>
          <w:p w:rsidR="00EF55AD" w:rsidRPr="009D1B3B" w:rsidRDefault="00EF55AD" w:rsidP="004667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11.00</w:t>
            </w:r>
          </w:p>
        </w:tc>
        <w:tc>
          <w:tcPr>
            <w:tcW w:w="3888" w:type="dxa"/>
          </w:tcPr>
          <w:p w:rsidR="00EF55AD" w:rsidRPr="009D1B3B" w:rsidRDefault="00EF55AD" w:rsidP="00466729">
            <w:pPr>
              <w:jc w:val="center"/>
              <w:rPr>
                <w:rFonts w:ascii="Times New Roman" w:eastAsia="Times New Roman" w:hAnsi="Times New Roman" w:cs="Times New Roman"/>
                <w:sz w:val="28"/>
                <w:szCs w:val="28"/>
              </w:rPr>
            </w:pPr>
            <w:r w:rsidRPr="009D1B3B">
              <w:rPr>
                <w:rFonts w:ascii="Times New Roman" w:eastAsia="Times New Roman" w:hAnsi="Times New Roman" w:cs="Times New Roman"/>
                <w:sz w:val="28"/>
                <w:szCs w:val="28"/>
              </w:rPr>
              <w:t>Закрытие профильной см</w:t>
            </w:r>
            <w:r>
              <w:rPr>
                <w:rFonts w:ascii="Times New Roman" w:eastAsia="Times New Roman" w:hAnsi="Times New Roman" w:cs="Times New Roman"/>
                <w:sz w:val="28"/>
                <w:szCs w:val="28"/>
              </w:rPr>
              <w:t>ены отряда «Созвездие»</w:t>
            </w:r>
          </w:p>
        </w:tc>
        <w:tc>
          <w:tcPr>
            <w:tcW w:w="2680" w:type="dxa"/>
          </w:tcPr>
          <w:p w:rsidR="00EF55AD" w:rsidRDefault="00EF55AD" w:rsidP="008574C9">
            <w:pPr>
              <w:jc w:val="center"/>
              <w:rPr>
                <w:rFonts w:ascii="Times New Roman" w:eastAsia="Times New Roman" w:hAnsi="Times New Roman" w:cs="Times New Roman"/>
                <w:sz w:val="28"/>
                <w:szCs w:val="28"/>
              </w:rPr>
            </w:pPr>
          </w:p>
          <w:p w:rsidR="00EF55AD" w:rsidRPr="009D1B3B" w:rsidRDefault="008574C9" w:rsidP="008574C9">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Тихенко</w:t>
            </w:r>
            <w:proofErr w:type="spellEnd"/>
            <w:r>
              <w:rPr>
                <w:rFonts w:ascii="Times New Roman" w:eastAsia="Times New Roman" w:hAnsi="Times New Roman" w:cs="Times New Roman"/>
                <w:sz w:val="28"/>
                <w:szCs w:val="28"/>
              </w:rPr>
              <w:t xml:space="preserve">  А.С.</w:t>
            </w:r>
          </w:p>
          <w:p w:rsidR="00EF55AD" w:rsidRPr="009D1B3B" w:rsidRDefault="00EF55AD" w:rsidP="008574C9">
            <w:pPr>
              <w:jc w:val="center"/>
              <w:rPr>
                <w:rFonts w:ascii="Times New Roman" w:eastAsia="Times New Roman" w:hAnsi="Times New Roman" w:cs="Times New Roman"/>
                <w:sz w:val="28"/>
                <w:szCs w:val="28"/>
              </w:rPr>
            </w:pPr>
          </w:p>
        </w:tc>
        <w:tc>
          <w:tcPr>
            <w:tcW w:w="1701" w:type="dxa"/>
          </w:tcPr>
          <w:p w:rsidR="00EF55AD" w:rsidRPr="009D1B3B" w:rsidRDefault="00EF55AD" w:rsidP="00466729">
            <w:pPr>
              <w:jc w:val="center"/>
              <w:rPr>
                <w:rFonts w:ascii="Times New Roman" w:eastAsia="Times New Roman" w:hAnsi="Times New Roman" w:cs="Times New Roman"/>
                <w:sz w:val="28"/>
                <w:szCs w:val="28"/>
              </w:rPr>
            </w:pPr>
          </w:p>
        </w:tc>
      </w:tr>
    </w:tbl>
    <w:p w:rsidR="00906297" w:rsidRDefault="00906297"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0425" cy="8168084"/>
            <wp:effectExtent l="19050" t="0" r="3175" b="0"/>
            <wp:docPr id="2" name="Рисунок 2" descr="D:\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2.jpeg"/>
                    <pic:cNvPicPr>
                      <a:picLocks noChangeAspect="1" noChangeArrowheads="1"/>
                    </pic:cNvPicPr>
                  </pic:nvPicPr>
                  <pic:blipFill>
                    <a:blip r:embed="rId7"/>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tbl>
      <w:tblPr>
        <w:tblStyle w:val="a3"/>
        <w:tblW w:w="10349" w:type="dxa"/>
        <w:tblInd w:w="-318" w:type="dxa"/>
        <w:tblLayout w:type="fixed"/>
        <w:tblLook w:val="04A0"/>
      </w:tblPr>
      <w:tblGrid>
        <w:gridCol w:w="568"/>
        <w:gridCol w:w="1512"/>
        <w:gridCol w:w="3888"/>
        <w:gridCol w:w="2680"/>
        <w:gridCol w:w="1701"/>
      </w:tblGrid>
      <w:tr w:rsidR="00D13EC5" w:rsidRPr="009D1B3B" w:rsidTr="007B7A11">
        <w:tc>
          <w:tcPr>
            <w:tcW w:w="568" w:type="dxa"/>
          </w:tcPr>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1512" w:type="dxa"/>
          </w:tcPr>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14.07.25</w:t>
            </w:r>
          </w:p>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11.00</w:t>
            </w:r>
          </w:p>
        </w:tc>
        <w:tc>
          <w:tcPr>
            <w:tcW w:w="3888" w:type="dxa"/>
          </w:tcPr>
          <w:p w:rsidR="00D13EC5" w:rsidRDefault="00D13EC5" w:rsidP="007B7A11">
            <w:pPr>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 Поход в кинотеатр «Салют»</w:t>
            </w:r>
          </w:p>
        </w:tc>
        <w:tc>
          <w:tcPr>
            <w:tcW w:w="2680" w:type="dxa"/>
          </w:tcPr>
          <w:p w:rsidR="00D13EC5" w:rsidRDefault="00D13EC5" w:rsidP="007B7A11">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Воспитатели</w:t>
            </w:r>
          </w:p>
        </w:tc>
        <w:tc>
          <w:tcPr>
            <w:tcW w:w="1701" w:type="dxa"/>
          </w:tcPr>
          <w:p w:rsidR="00D13EC5" w:rsidRPr="009D1B3B" w:rsidRDefault="00D13EC5" w:rsidP="007B7A11">
            <w:pPr>
              <w:jc w:val="center"/>
              <w:rPr>
                <w:rFonts w:ascii="Times New Roman" w:eastAsia="Times New Roman" w:hAnsi="Times New Roman" w:cs="Times New Roman"/>
                <w:sz w:val="28"/>
                <w:szCs w:val="28"/>
              </w:rPr>
            </w:pPr>
          </w:p>
        </w:tc>
      </w:tr>
      <w:tr w:rsidR="00D13EC5" w:rsidRPr="009D1B3B" w:rsidTr="007B7A11">
        <w:tc>
          <w:tcPr>
            <w:tcW w:w="568" w:type="dxa"/>
          </w:tcPr>
          <w:p w:rsidR="00D13EC5" w:rsidRPr="009D1B3B"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12" w:type="dxa"/>
          </w:tcPr>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15.07.25</w:t>
            </w:r>
          </w:p>
          <w:p w:rsidR="00D13EC5" w:rsidRPr="009D1B3B"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14.30</w:t>
            </w:r>
          </w:p>
        </w:tc>
        <w:tc>
          <w:tcPr>
            <w:tcW w:w="3888" w:type="dxa"/>
          </w:tcPr>
          <w:p w:rsidR="00D13EC5" w:rsidRPr="00C248B5" w:rsidRDefault="00D13EC5" w:rsidP="007B7A11">
            <w:pPr>
              <w:rPr>
                <w:rFonts w:ascii="Times New Roman" w:eastAsia="Times New Roman" w:hAnsi="Times New Roman" w:cs="Times New Roman"/>
                <w:color w:val="000000"/>
                <w:spacing w:val="-1"/>
                <w:sz w:val="28"/>
                <w:szCs w:val="28"/>
              </w:rPr>
            </w:pPr>
            <w:proofErr w:type="spellStart"/>
            <w:r>
              <w:rPr>
                <w:rFonts w:ascii="Times New Roman" w:eastAsia="Times New Roman" w:hAnsi="Times New Roman" w:cs="Times New Roman"/>
                <w:color w:val="000000"/>
                <w:spacing w:val="-1"/>
                <w:sz w:val="28"/>
                <w:szCs w:val="28"/>
              </w:rPr>
              <w:t>Точь</w:t>
            </w:r>
            <w:proofErr w:type="spellEnd"/>
            <w:r>
              <w:rPr>
                <w:rFonts w:ascii="Times New Roman" w:eastAsia="Times New Roman" w:hAnsi="Times New Roman" w:cs="Times New Roman"/>
                <w:color w:val="000000"/>
                <w:spacing w:val="-1"/>
                <w:sz w:val="28"/>
                <w:szCs w:val="28"/>
              </w:rPr>
              <w:t xml:space="preserve"> в </w:t>
            </w:r>
            <w:proofErr w:type="spellStart"/>
            <w:r>
              <w:rPr>
                <w:rFonts w:ascii="Times New Roman" w:eastAsia="Times New Roman" w:hAnsi="Times New Roman" w:cs="Times New Roman"/>
                <w:color w:val="000000"/>
                <w:spacing w:val="-1"/>
                <w:sz w:val="28"/>
                <w:szCs w:val="28"/>
              </w:rPr>
              <w:t>точь</w:t>
            </w:r>
            <w:proofErr w:type="spellEnd"/>
          </w:p>
        </w:tc>
        <w:tc>
          <w:tcPr>
            <w:tcW w:w="2680" w:type="dxa"/>
          </w:tcPr>
          <w:p w:rsidR="00D13EC5" w:rsidRDefault="00D13EC5" w:rsidP="007B7A11">
            <w:pPr>
              <w:rPr>
                <w:rFonts w:ascii="Times New Roman" w:eastAsia="Times New Roman" w:hAnsi="Times New Roman" w:cs="Times New Roman"/>
                <w:sz w:val="28"/>
                <w:szCs w:val="28"/>
              </w:rPr>
            </w:pPr>
            <w:r>
              <w:rPr>
                <w:rFonts w:ascii="Times New Roman" w:eastAsia="Times New Roman" w:hAnsi="Times New Roman" w:cs="Times New Roman"/>
                <w:sz w:val="28"/>
                <w:szCs w:val="28"/>
              </w:rPr>
              <w:t>Сулима А.К.</w:t>
            </w:r>
          </w:p>
          <w:p w:rsidR="00D13EC5" w:rsidRPr="009D1B3B" w:rsidRDefault="00D13EC5" w:rsidP="007B7A11">
            <w:pPr>
              <w:rPr>
                <w:rFonts w:ascii="Times New Roman" w:eastAsia="Times New Roman" w:hAnsi="Times New Roman" w:cs="Times New Roman"/>
                <w:sz w:val="28"/>
                <w:szCs w:val="28"/>
              </w:rPr>
            </w:pPr>
          </w:p>
        </w:tc>
        <w:tc>
          <w:tcPr>
            <w:tcW w:w="1701" w:type="dxa"/>
          </w:tcPr>
          <w:p w:rsidR="00D13EC5" w:rsidRPr="009D1B3B" w:rsidRDefault="00D13EC5" w:rsidP="007B7A11">
            <w:pPr>
              <w:jc w:val="center"/>
              <w:rPr>
                <w:rFonts w:ascii="Times New Roman" w:eastAsia="Times New Roman" w:hAnsi="Times New Roman" w:cs="Times New Roman"/>
                <w:sz w:val="28"/>
                <w:szCs w:val="28"/>
              </w:rPr>
            </w:pPr>
          </w:p>
        </w:tc>
      </w:tr>
      <w:tr w:rsidR="00D13EC5" w:rsidRPr="009D1B3B" w:rsidTr="007B7A11">
        <w:tc>
          <w:tcPr>
            <w:tcW w:w="568" w:type="dxa"/>
          </w:tcPr>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12" w:type="dxa"/>
          </w:tcPr>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16.07.2025</w:t>
            </w:r>
          </w:p>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14.30</w:t>
            </w:r>
          </w:p>
        </w:tc>
        <w:tc>
          <w:tcPr>
            <w:tcW w:w="3888" w:type="dxa"/>
          </w:tcPr>
          <w:p w:rsidR="00D13EC5" w:rsidRPr="00DF2F19" w:rsidRDefault="00D13EC5" w:rsidP="007B7A11">
            <w:pPr>
              <w:rPr>
                <w:rFonts w:ascii="Times New Roman" w:eastAsia="Times New Roman" w:hAnsi="Times New Roman" w:cs="Times New Roman"/>
                <w:color w:val="000000"/>
                <w:spacing w:val="-1"/>
                <w:sz w:val="28"/>
                <w:szCs w:val="28"/>
              </w:rPr>
            </w:pPr>
            <w:r w:rsidRPr="00DF2F19">
              <w:rPr>
                <w:rFonts w:ascii="Times New Roman" w:eastAsia="Times New Roman" w:hAnsi="Times New Roman" w:cs="Times New Roman"/>
                <w:color w:val="000000"/>
                <w:spacing w:val="-1"/>
                <w:sz w:val="28"/>
                <w:szCs w:val="28"/>
              </w:rPr>
              <w:t>День отряда 2</w:t>
            </w:r>
          </w:p>
          <w:p w:rsidR="00D13EC5" w:rsidRDefault="00D13EC5" w:rsidP="007B7A11">
            <w:pPr>
              <w:rPr>
                <w:rFonts w:ascii="Times New Roman" w:eastAsia="Times New Roman" w:hAnsi="Times New Roman" w:cs="Times New Roman"/>
                <w:color w:val="000000"/>
                <w:spacing w:val="-1"/>
                <w:sz w:val="28"/>
                <w:szCs w:val="28"/>
              </w:rPr>
            </w:pPr>
          </w:p>
        </w:tc>
        <w:tc>
          <w:tcPr>
            <w:tcW w:w="2680" w:type="dxa"/>
          </w:tcPr>
          <w:p w:rsidR="00D13EC5" w:rsidRDefault="00D13EC5" w:rsidP="007B7A11">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Мудракова</w:t>
            </w:r>
            <w:proofErr w:type="spellEnd"/>
            <w:r>
              <w:rPr>
                <w:rFonts w:ascii="Times New Roman" w:eastAsia="Times New Roman" w:hAnsi="Times New Roman" w:cs="Times New Roman"/>
                <w:sz w:val="28"/>
                <w:szCs w:val="28"/>
              </w:rPr>
              <w:t xml:space="preserve"> А.В.</w:t>
            </w:r>
          </w:p>
          <w:p w:rsidR="00D13EC5" w:rsidRDefault="00D13EC5" w:rsidP="007B7A11">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Жежеря</w:t>
            </w:r>
            <w:proofErr w:type="spellEnd"/>
            <w:r>
              <w:rPr>
                <w:rFonts w:ascii="Times New Roman" w:eastAsia="Times New Roman" w:hAnsi="Times New Roman" w:cs="Times New Roman"/>
                <w:sz w:val="28"/>
                <w:szCs w:val="28"/>
              </w:rPr>
              <w:t xml:space="preserve"> Ю.Л.</w:t>
            </w:r>
          </w:p>
        </w:tc>
        <w:tc>
          <w:tcPr>
            <w:tcW w:w="1701" w:type="dxa"/>
          </w:tcPr>
          <w:p w:rsidR="00D13EC5" w:rsidRPr="009D1B3B" w:rsidRDefault="00D13EC5" w:rsidP="007B7A11">
            <w:pPr>
              <w:jc w:val="center"/>
              <w:rPr>
                <w:rFonts w:ascii="Times New Roman" w:eastAsia="Times New Roman" w:hAnsi="Times New Roman" w:cs="Times New Roman"/>
                <w:sz w:val="28"/>
                <w:szCs w:val="28"/>
              </w:rPr>
            </w:pPr>
          </w:p>
        </w:tc>
      </w:tr>
      <w:tr w:rsidR="00D13EC5" w:rsidRPr="009D1B3B" w:rsidTr="007B7A11">
        <w:tc>
          <w:tcPr>
            <w:tcW w:w="568" w:type="dxa"/>
          </w:tcPr>
          <w:p w:rsidR="00D13EC5" w:rsidRPr="009D1B3B"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12" w:type="dxa"/>
          </w:tcPr>
          <w:p w:rsidR="00D13EC5"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17.07.25</w:t>
            </w:r>
          </w:p>
          <w:p w:rsidR="00D13EC5" w:rsidRPr="009D1B3B" w:rsidRDefault="00D13EC5" w:rsidP="007B7A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11.00</w:t>
            </w:r>
          </w:p>
        </w:tc>
        <w:tc>
          <w:tcPr>
            <w:tcW w:w="3888" w:type="dxa"/>
          </w:tcPr>
          <w:p w:rsidR="00D13EC5" w:rsidRPr="00C248B5" w:rsidRDefault="00D13EC5" w:rsidP="007B7A11">
            <w:pPr>
              <w:rPr>
                <w:rFonts w:ascii="Times New Roman" w:eastAsia="Times New Roman" w:hAnsi="Times New Roman" w:cs="Times New Roman"/>
                <w:color w:val="000000"/>
                <w:sz w:val="28"/>
                <w:szCs w:val="28"/>
              </w:rPr>
            </w:pPr>
            <w:r w:rsidRPr="00C248B5">
              <w:rPr>
                <w:rFonts w:ascii="Times New Roman" w:eastAsia="Times New Roman" w:hAnsi="Times New Roman" w:cs="Times New Roman"/>
                <w:color w:val="000000"/>
                <w:sz w:val="28"/>
                <w:szCs w:val="28"/>
              </w:rPr>
              <w:t>Закрытие профильной смены отрядов</w:t>
            </w:r>
          </w:p>
          <w:p w:rsidR="00D13EC5" w:rsidRPr="00B26FFF" w:rsidRDefault="00D13EC5" w:rsidP="007B7A1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«Созвездие»: «Вот и пришла расставаться пора …</w:t>
            </w:r>
            <w:r w:rsidRPr="001C4B76">
              <w:rPr>
                <w:rFonts w:ascii="Times New Roman" w:eastAsia="Times New Roman" w:hAnsi="Times New Roman" w:cs="Times New Roman"/>
                <w:color w:val="000000"/>
                <w:sz w:val="28"/>
                <w:szCs w:val="28"/>
              </w:rPr>
              <w:t>».</w:t>
            </w:r>
          </w:p>
        </w:tc>
        <w:tc>
          <w:tcPr>
            <w:tcW w:w="2680" w:type="dxa"/>
          </w:tcPr>
          <w:p w:rsidR="00D13EC5" w:rsidRDefault="00D13EC5" w:rsidP="007B7A11">
            <w:pPr>
              <w:rPr>
                <w:rFonts w:ascii="Times New Roman" w:eastAsia="Times New Roman" w:hAnsi="Times New Roman" w:cs="Times New Roman"/>
                <w:sz w:val="28"/>
                <w:szCs w:val="28"/>
              </w:rPr>
            </w:pPr>
            <w:r>
              <w:rPr>
                <w:rFonts w:ascii="Times New Roman" w:eastAsia="Times New Roman" w:hAnsi="Times New Roman" w:cs="Times New Roman"/>
                <w:sz w:val="28"/>
                <w:szCs w:val="28"/>
              </w:rPr>
              <w:t>Сулима А.К.</w:t>
            </w:r>
          </w:p>
          <w:p w:rsidR="00D13EC5" w:rsidRPr="009D1B3B" w:rsidRDefault="00D13EC5" w:rsidP="007B7A11">
            <w:pPr>
              <w:rPr>
                <w:rFonts w:ascii="Times New Roman" w:eastAsia="Times New Roman" w:hAnsi="Times New Roman" w:cs="Times New Roman"/>
                <w:sz w:val="28"/>
                <w:szCs w:val="28"/>
              </w:rPr>
            </w:pPr>
          </w:p>
        </w:tc>
        <w:tc>
          <w:tcPr>
            <w:tcW w:w="1701" w:type="dxa"/>
          </w:tcPr>
          <w:p w:rsidR="00D13EC5" w:rsidRPr="009D1B3B" w:rsidRDefault="00D13EC5" w:rsidP="007B7A11">
            <w:pPr>
              <w:jc w:val="center"/>
              <w:rPr>
                <w:rFonts w:ascii="Times New Roman" w:eastAsia="Times New Roman" w:hAnsi="Times New Roman" w:cs="Times New Roman"/>
                <w:sz w:val="28"/>
                <w:szCs w:val="28"/>
              </w:rPr>
            </w:pPr>
          </w:p>
        </w:tc>
      </w:tr>
    </w:tbl>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0425" cy="8168084"/>
            <wp:effectExtent l="19050" t="0" r="3175" b="0"/>
            <wp:docPr id="3" name="Рисунок 3" descr="D:\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3.jpe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Default="00D13EC5" w:rsidP="00466729">
      <w:pPr>
        <w:shd w:val="clear" w:color="auto" w:fill="FFFFFF"/>
        <w:spacing w:after="0" w:line="240" w:lineRule="auto"/>
        <w:jc w:val="center"/>
        <w:rPr>
          <w:rFonts w:ascii="Times New Roman" w:eastAsia="Times New Roman" w:hAnsi="Times New Roman" w:cs="Times New Roman"/>
          <w:sz w:val="28"/>
          <w:szCs w:val="28"/>
        </w:rPr>
      </w:pPr>
    </w:p>
    <w:p w:rsidR="00D13EC5" w:rsidRPr="00FE7E68" w:rsidRDefault="00D13EC5" w:rsidP="00D13EC5">
      <w:pPr>
        <w:spacing w:after="0" w:line="240" w:lineRule="auto"/>
        <w:jc w:val="center"/>
        <w:rPr>
          <w:rFonts w:ascii="Times New Roman" w:hAnsi="Times New Roman" w:cs="Times New Roman"/>
          <w:b/>
          <w:bCs/>
          <w:sz w:val="32"/>
          <w:szCs w:val="32"/>
        </w:rPr>
      </w:pPr>
      <w:r w:rsidRPr="00FE7E68">
        <w:rPr>
          <w:rFonts w:ascii="Times New Roman" w:hAnsi="Times New Roman" w:cs="Times New Roman"/>
          <w:b/>
          <w:bCs/>
          <w:sz w:val="32"/>
          <w:szCs w:val="32"/>
        </w:rPr>
        <w:lastRenderedPageBreak/>
        <w:t>ПОЯСНИТЕЛЬНАЯ ЗАПИСКА</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Проблема безопасности жизнедеятельности человека актуальна во все времена. Многие правила безопасности создавались, когда люди пытались защититься от диких зверей и природных явлений. Со временем условия жизни человека менялись, изменились и правила безопасности жизнедеятельности. На сегодняшний день термин «безопасность» актуален во многих сферах жизни. Детская безопасность во многом зависит от умения ребенка правильно реагировать на ситуацию, поэтому исключительно важной частью государственной политики и установок общества является обеспечение безопасности жизнедеятельности детей и подростков.</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Программа «Будь здоров!» подготовлена на основе Федеральной программы воспитательной работы для организаций отдыха детей и их оздоровления и календарного плана воспитательной работы</w:t>
      </w:r>
      <w:proofErr w:type="gramStart"/>
      <w:r w:rsidRPr="00FE7E68">
        <w:rPr>
          <w:rFonts w:ascii="Times New Roman" w:hAnsi="Times New Roman" w:cs="Times New Roman"/>
          <w:sz w:val="28"/>
          <w:szCs w:val="28"/>
        </w:rPr>
        <w:t>.</w:t>
      </w:r>
      <w:proofErr w:type="gramEnd"/>
      <w:r w:rsidRPr="00FE7E68">
        <w:rPr>
          <w:rFonts w:ascii="Times New Roman" w:hAnsi="Times New Roman" w:cs="Times New Roman"/>
          <w:sz w:val="28"/>
          <w:szCs w:val="28"/>
        </w:rPr>
        <w:t xml:space="preserve"> </w:t>
      </w:r>
      <w:proofErr w:type="gramStart"/>
      <w:r w:rsidRPr="00FE7E68">
        <w:rPr>
          <w:rFonts w:ascii="Times New Roman" w:hAnsi="Times New Roman" w:cs="Times New Roman"/>
          <w:sz w:val="28"/>
          <w:szCs w:val="28"/>
        </w:rPr>
        <w:t>в</w:t>
      </w:r>
      <w:proofErr w:type="gramEnd"/>
      <w:r w:rsidRPr="00FE7E68">
        <w:rPr>
          <w:rFonts w:ascii="Times New Roman" w:hAnsi="Times New Roman" w:cs="Times New Roman"/>
          <w:sz w:val="28"/>
          <w:szCs w:val="28"/>
        </w:rPr>
        <w:t xml:space="preserve"> соответствии с нормативно-правовыми документами:</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Конституцией Российской Федерации (</w:t>
      </w:r>
      <w:proofErr w:type="gramStart"/>
      <w:r w:rsidRPr="00FE7E68">
        <w:rPr>
          <w:rFonts w:ascii="Times New Roman" w:hAnsi="Times New Roman" w:cs="Times New Roman"/>
          <w:sz w:val="28"/>
          <w:szCs w:val="28"/>
        </w:rPr>
        <w:t>принята</w:t>
      </w:r>
      <w:proofErr w:type="gramEnd"/>
      <w:r w:rsidRPr="00FE7E68">
        <w:rPr>
          <w:rFonts w:ascii="Times New Roman" w:hAnsi="Times New Roman" w:cs="Times New Roman"/>
          <w:sz w:val="28"/>
          <w:szCs w:val="28"/>
        </w:rPr>
        <w:t xml:space="preserve"> всенародным голосованием 12.12.1993, с изменениями, одобренными в ходе общероссийского голосования 01.07.2020).</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Конвенцией о правах ребенка (одобрена Генеральной Ассамблеей ООН 20.11.1989, вступила в силу для СССР 15.09.1990).</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Федеральным законом от 29.12.2012 № 273-ФЗ «Об образовании в Российской Федерации».</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Федеральным законом от 24.07.1998 № 124-ФЗ «Об основных гарантиях прав ребенка в Российской Федерации».</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Федеральным законом от 30.12.2020 № 489-ФЗ «О молодежной политике в Российской Федерации».</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Стратегией развития воспитания в Российской Федерации на период до 2025 года (</w:t>
      </w:r>
      <w:proofErr w:type="gramStart"/>
      <w:r w:rsidRPr="00FE7E68">
        <w:rPr>
          <w:rFonts w:ascii="Times New Roman" w:hAnsi="Times New Roman" w:cs="Times New Roman"/>
          <w:sz w:val="28"/>
          <w:szCs w:val="28"/>
        </w:rPr>
        <w:t>утверждена</w:t>
      </w:r>
      <w:proofErr w:type="gramEnd"/>
      <w:r w:rsidRPr="00FE7E68">
        <w:rPr>
          <w:rFonts w:ascii="Times New Roman" w:hAnsi="Times New Roman" w:cs="Times New Roman"/>
          <w:sz w:val="28"/>
          <w:szCs w:val="28"/>
        </w:rPr>
        <w:t xml:space="preserve"> распоряжением Правительства Российской Федерации от 29.05.2015 № 996-р).</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Указом Президента Российской Федерации от 21.07.2020 № 474 «О национальных целях развития Российской Федерации на период до 2030 года».</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lastRenderedPageBreak/>
        <w:t>Государственной программой Российской Федерации «Развитие образования» (</w:t>
      </w:r>
      <w:proofErr w:type="gramStart"/>
      <w:r w:rsidRPr="00FE7E68">
        <w:rPr>
          <w:rFonts w:ascii="Times New Roman" w:hAnsi="Times New Roman" w:cs="Times New Roman"/>
          <w:sz w:val="28"/>
          <w:szCs w:val="28"/>
        </w:rPr>
        <w:t>утверждена</w:t>
      </w:r>
      <w:proofErr w:type="gramEnd"/>
      <w:r w:rsidRPr="00FE7E68">
        <w:rPr>
          <w:rFonts w:ascii="Times New Roman" w:hAnsi="Times New Roman" w:cs="Times New Roman"/>
          <w:sz w:val="28"/>
          <w:szCs w:val="28"/>
        </w:rPr>
        <w:t xml:space="preserve"> Постановлением Правительства Российской Федерации от 26. 12.2017 № 1642).</w:t>
      </w:r>
    </w:p>
    <w:p w:rsidR="00D13EC5" w:rsidRPr="00FE7E68" w:rsidRDefault="00D13EC5" w:rsidP="00D13EC5">
      <w:pPr>
        <w:pStyle w:val="aa"/>
        <w:numPr>
          <w:ilvl w:val="0"/>
          <w:numId w:val="4"/>
        </w:num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D13EC5" w:rsidRPr="00FE7E68" w:rsidRDefault="00D13EC5" w:rsidP="00D13EC5">
      <w:pPr>
        <w:spacing w:after="0" w:line="240" w:lineRule="auto"/>
        <w:ind w:firstLine="708"/>
        <w:jc w:val="both"/>
        <w:rPr>
          <w:rFonts w:ascii="Times New Roman" w:hAnsi="Times New Roman" w:cs="Times New Roman"/>
          <w:sz w:val="28"/>
          <w:szCs w:val="28"/>
        </w:rPr>
      </w:pPr>
      <w:proofErr w:type="gramStart"/>
      <w:r w:rsidRPr="00FE7E68">
        <w:rPr>
          <w:rFonts w:ascii="Times New Roman" w:hAnsi="Times New Roman" w:cs="Times New Roman"/>
          <w:sz w:val="28"/>
          <w:szCs w:val="28"/>
        </w:rPr>
        <w:t>Согласно Федеральному закону от 24 июля 1998 г. № 124-ФЗ «Об основных гарантиях прав ребенка в Российской Федерации» (с изменениями и дополнениями) к организациям отдыха детей и их оздоровления (далее – детский лагерь) относятся организации (независимо от их организационно 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w:t>
      </w:r>
      <w:proofErr w:type="gramEnd"/>
      <w:r w:rsidRPr="00FE7E68">
        <w:rPr>
          <w:rFonts w:ascii="Times New Roman" w:hAnsi="Times New Roman" w:cs="Times New Roman"/>
          <w:sz w:val="28"/>
          <w:szCs w:val="28"/>
        </w:rPr>
        <w:t xml:space="preserve"> детей: организации отдыха детей и их оздоровления сезонного или </w:t>
      </w:r>
      <w:proofErr w:type="spellStart"/>
      <w:r w:rsidRPr="00FE7E68">
        <w:rPr>
          <w:rFonts w:ascii="Times New Roman" w:hAnsi="Times New Roman" w:cs="Times New Roman"/>
          <w:sz w:val="28"/>
          <w:szCs w:val="28"/>
        </w:rPr>
        <w:t>круглогодичногодействия</w:t>
      </w:r>
      <w:proofErr w:type="spellEnd"/>
      <w:r w:rsidRPr="00FE7E68">
        <w:rPr>
          <w:rFonts w:ascii="Times New Roman" w:hAnsi="Times New Roman" w:cs="Times New Roman"/>
          <w:sz w:val="28"/>
          <w:szCs w:val="28"/>
        </w:rPr>
        <w:t xml:space="preserve">, лагеря, организованные образовательными организациями, осуществляющими организацию отдыха и </w:t>
      </w:r>
      <w:proofErr w:type="gramStart"/>
      <w:r w:rsidRPr="00FE7E68">
        <w:rPr>
          <w:rFonts w:ascii="Times New Roman" w:hAnsi="Times New Roman" w:cs="Times New Roman"/>
          <w:sz w:val="28"/>
          <w:szCs w:val="28"/>
        </w:rPr>
        <w:t>оздоровления</w:t>
      </w:r>
      <w:proofErr w:type="gramEnd"/>
      <w:r w:rsidRPr="00FE7E68">
        <w:rPr>
          <w:rFonts w:ascii="Times New Roman" w:hAnsi="Times New Roman" w:cs="Times New Roman"/>
          <w:sz w:val="28"/>
          <w:szCs w:val="28"/>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Программа является методическим документом, определяющим комплекс основных характеристик воспитательной работы, осуществляемой в лагере, разрабатывается с учетом государственной политики в области образования и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Программа деятельности «Будь здоров!» 2 смены «Смена</w:t>
      </w:r>
      <w:proofErr w:type="gramStart"/>
      <w:r w:rsidRPr="00FE7E68">
        <w:rPr>
          <w:rFonts w:ascii="Times New Roman" w:hAnsi="Times New Roman" w:cs="Times New Roman"/>
          <w:sz w:val="28"/>
          <w:szCs w:val="28"/>
        </w:rPr>
        <w:t xml:space="preserve"> П</w:t>
      </w:r>
      <w:proofErr w:type="gramEnd"/>
      <w:r w:rsidRPr="00FE7E68">
        <w:rPr>
          <w:rFonts w:ascii="Times New Roman" w:hAnsi="Times New Roman" w:cs="Times New Roman"/>
          <w:sz w:val="28"/>
          <w:szCs w:val="28"/>
        </w:rPr>
        <w:t>ервых. Будь здоров!» профильной смены с дневным пребыванием «Созвездие» является вариативным модулем и построена на основе Программы Движения</w:t>
      </w:r>
      <w:proofErr w:type="gramStart"/>
      <w:r w:rsidRPr="00FE7E68">
        <w:rPr>
          <w:rFonts w:ascii="Times New Roman" w:hAnsi="Times New Roman" w:cs="Times New Roman"/>
          <w:sz w:val="28"/>
          <w:szCs w:val="28"/>
        </w:rPr>
        <w:t xml:space="preserve"> П</w:t>
      </w:r>
      <w:proofErr w:type="gramEnd"/>
      <w:r w:rsidRPr="00FE7E68">
        <w:rPr>
          <w:rFonts w:ascii="Times New Roman" w:hAnsi="Times New Roman" w:cs="Times New Roman"/>
          <w:sz w:val="28"/>
          <w:szCs w:val="28"/>
        </w:rPr>
        <w:t>ервых.</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Программа 2 профильной смены «Будь здоров!» реализовалась через организацию и проведение сюжетной игры, которая объединяла деятельность всех профильных отрядов общей темой, целью и ключевыми мероприятиями.</w:t>
      </w:r>
    </w:p>
    <w:p w:rsidR="00D13EC5" w:rsidRPr="00FE7E68" w:rsidRDefault="00D13EC5" w:rsidP="00D13EC5">
      <w:pPr>
        <w:spacing w:after="0" w:line="240" w:lineRule="auto"/>
        <w:jc w:val="both"/>
        <w:rPr>
          <w:rFonts w:ascii="Times New Roman" w:hAnsi="Times New Roman" w:cs="Times New Roman"/>
          <w:b/>
          <w:bCs/>
          <w:sz w:val="32"/>
          <w:szCs w:val="32"/>
        </w:rPr>
      </w:pPr>
      <w:r w:rsidRPr="00FE7E68">
        <w:rPr>
          <w:rFonts w:ascii="Times New Roman" w:hAnsi="Times New Roman" w:cs="Times New Roman"/>
          <w:b/>
          <w:bCs/>
          <w:sz w:val="32"/>
          <w:szCs w:val="32"/>
        </w:rPr>
        <w:t>1.</w:t>
      </w:r>
      <w:r w:rsidRPr="00FE7E68">
        <w:rPr>
          <w:rFonts w:ascii="Times New Roman" w:hAnsi="Times New Roman" w:cs="Times New Roman"/>
          <w:b/>
          <w:bCs/>
          <w:sz w:val="32"/>
          <w:szCs w:val="32"/>
        </w:rPr>
        <w:tab/>
        <w:t>ЦЕННОСТНО-ЦЕЛЕВЫЕ ОСНОВЫ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Нормативные ценностно-целевые основы воспитания детей в профильной смене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Программа предусматривает приобщение </w:t>
      </w:r>
      <w:proofErr w:type="gramStart"/>
      <w:r w:rsidRPr="00FE7E68">
        <w:rPr>
          <w:rFonts w:ascii="Times New Roman" w:hAnsi="Times New Roman" w:cs="Times New Roman"/>
          <w:sz w:val="28"/>
          <w:szCs w:val="28"/>
        </w:rPr>
        <w:t>обучающихся</w:t>
      </w:r>
      <w:proofErr w:type="gramEnd"/>
      <w:r w:rsidRPr="00FE7E68">
        <w:rPr>
          <w:rFonts w:ascii="Times New Roman" w:hAnsi="Times New Roman" w:cs="Times New Roman"/>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13EC5" w:rsidRPr="00FE7E68" w:rsidRDefault="00D13EC5" w:rsidP="00D13E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96C77">
        <w:rPr>
          <w:rFonts w:ascii="Times New Roman" w:hAnsi="Times New Roman" w:cs="Times New Roman"/>
          <w:b/>
          <w:bCs/>
          <w:sz w:val="28"/>
          <w:szCs w:val="28"/>
        </w:rPr>
        <w:t>Ценности</w:t>
      </w:r>
      <w:r w:rsidRPr="00396C77">
        <w:rPr>
          <w:rFonts w:ascii="Times New Roman" w:hAnsi="Times New Roman" w:cs="Times New Roman"/>
          <w:b/>
          <w:bCs/>
          <w:sz w:val="28"/>
          <w:szCs w:val="28"/>
        </w:rPr>
        <w:tab/>
        <w:t>Родины</w:t>
      </w:r>
      <w:r w:rsidRPr="00396C77">
        <w:rPr>
          <w:rFonts w:ascii="Times New Roman" w:hAnsi="Times New Roman" w:cs="Times New Roman"/>
          <w:b/>
          <w:bCs/>
          <w:sz w:val="28"/>
          <w:szCs w:val="28"/>
        </w:rPr>
        <w:tab/>
        <w:t>и</w:t>
      </w:r>
      <w:r w:rsidRPr="00396C77">
        <w:rPr>
          <w:rFonts w:ascii="Times New Roman" w:hAnsi="Times New Roman" w:cs="Times New Roman"/>
          <w:b/>
          <w:bCs/>
          <w:sz w:val="28"/>
          <w:szCs w:val="28"/>
        </w:rPr>
        <w:tab/>
        <w:t>природы</w:t>
      </w:r>
      <w:r w:rsidRPr="00FE7E68">
        <w:rPr>
          <w:rFonts w:ascii="Times New Roman" w:hAnsi="Times New Roman" w:cs="Times New Roman"/>
          <w:sz w:val="28"/>
          <w:szCs w:val="28"/>
        </w:rPr>
        <w:tab/>
        <w:t>лежат</w:t>
      </w:r>
      <w:r w:rsidRPr="00FE7E68">
        <w:rPr>
          <w:rFonts w:ascii="Times New Roman" w:hAnsi="Times New Roman" w:cs="Times New Roman"/>
          <w:sz w:val="28"/>
          <w:szCs w:val="28"/>
        </w:rPr>
        <w:tab/>
        <w:t>в</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основепатриотического</w:t>
      </w:r>
      <w:proofErr w:type="spellEnd"/>
      <w:r w:rsidRPr="00FE7E68">
        <w:rPr>
          <w:rFonts w:ascii="Times New Roman" w:hAnsi="Times New Roman" w:cs="Times New Roman"/>
          <w:sz w:val="28"/>
          <w:szCs w:val="28"/>
        </w:rPr>
        <w:t xml:space="preserve"> направления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396C77">
        <w:rPr>
          <w:rFonts w:ascii="Times New Roman" w:hAnsi="Times New Roman" w:cs="Times New Roman"/>
          <w:b/>
          <w:bCs/>
          <w:sz w:val="28"/>
          <w:szCs w:val="28"/>
        </w:rPr>
        <w:t>Ценности человека, дружбы, семьи, сотрудничества</w:t>
      </w:r>
      <w:r w:rsidRPr="00FE7E68">
        <w:rPr>
          <w:rFonts w:ascii="Times New Roman" w:hAnsi="Times New Roman" w:cs="Times New Roman"/>
          <w:sz w:val="28"/>
          <w:szCs w:val="28"/>
        </w:rPr>
        <w:t xml:space="preserve"> лежат в основе духовно-нравственного и социального направлений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396C77">
        <w:rPr>
          <w:rFonts w:ascii="Times New Roman" w:hAnsi="Times New Roman" w:cs="Times New Roman"/>
          <w:b/>
          <w:bCs/>
          <w:sz w:val="28"/>
          <w:szCs w:val="28"/>
        </w:rPr>
        <w:t>Ценность</w:t>
      </w:r>
      <w:r w:rsidRPr="00396C77">
        <w:rPr>
          <w:rFonts w:ascii="Times New Roman" w:hAnsi="Times New Roman" w:cs="Times New Roman"/>
          <w:b/>
          <w:bCs/>
          <w:sz w:val="28"/>
          <w:szCs w:val="28"/>
        </w:rPr>
        <w:tab/>
        <w:t>знания</w:t>
      </w:r>
      <w:r w:rsidRPr="00FE7E68">
        <w:rPr>
          <w:rFonts w:ascii="Times New Roman" w:hAnsi="Times New Roman" w:cs="Times New Roman"/>
          <w:sz w:val="28"/>
          <w:szCs w:val="28"/>
        </w:rPr>
        <w:tab/>
        <w:t>лежит</w:t>
      </w:r>
      <w:r w:rsidRPr="00FE7E68">
        <w:rPr>
          <w:rFonts w:ascii="Times New Roman" w:hAnsi="Times New Roman" w:cs="Times New Roman"/>
          <w:sz w:val="28"/>
          <w:szCs w:val="28"/>
        </w:rPr>
        <w:tab/>
        <w:t>в</w:t>
      </w:r>
      <w:r w:rsidRPr="00FE7E68">
        <w:rPr>
          <w:rFonts w:ascii="Times New Roman" w:hAnsi="Times New Roman" w:cs="Times New Roman"/>
          <w:sz w:val="28"/>
          <w:szCs w:val="28"/>
        </w:rPr>
        <w:tab/>
        <w:t>основе</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познавательногонаправления</w:t>
      </w:r>
      <w:proofErr w:type="spellEnd"/>
      <w:r w:rsidRPr="00FE7E68">
        <w:rPr>
          <w:rFonts w:ascii="Times New Roman" w:hAnsi="Times New Roman" w:cs="Times New Roman"/>
          <w:sz w:val="28"/>
          <w:szCs w:val="28"/>
        </w:rPr>
        <w:t xml:space="preserve">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396C77">
        <w:rPr>
          <w:rFonts w:ascii="Times New Roman" w:hAnsi="Times New Roman" w:cs="Times New Roman"/>
          <w:b/>
          <w:bCs/>
          <w:sz w:val="28"/>
          <w:szCs w:val="28"/>
        </w:rPr>
        <w:lastRenderedPageBreak/>
        <w:t>Ценность</w:t>
      </w:r>
      <w:r w:rsidRPr="00396C77">
        <w:rPr>
          <w:rFonts w:ascii="Times New Roman" w:hAnsi="Times New Roman" w:cs="Times New Roman"/>
          <w:b/>
          <w:bCs/>
          <w:sz w:val="28"/>
          <w:szCs w:val="28"/>
        </w:rPr>
        <w:tab/>
        <w:t>здоровья</w:t>
      </w:r>
      <w:r w:rsidRPr="00FE7E68">
        <w:rPr>
          <w:rFonts w:ascii="Times New Roman" w:hAnsi="Times New Roman" w:cs="Times New Roman"/>
          <w:sz w:val="28"/>
          <w:szCs w:val="28"/>
        </w:rPr>
        <w:tab/>
        <w:t>лежит</w:t>
      </w:r>
      <w:r w:rsidRPr="00FE7E68">
        <w:rPr>
          <w:rFonts w:ascii="Times New Roman" w:hAnsi="Times New Roman" w:cs="Times New Roman"/>
          <w:sz w:val="28"/>
          <w:szCs w:val="28"/>
        </w:rPr>
        <w:tab/>
        <w:t>в</w:t>
      </w:r>
      <w:r w:rsidRPr="00FE7E68">
        <w:rPr>
          <w:rFonts w:ascii="Times New Roman" w:hAnsi="Times New Roman" w:cs="Times New Roman"/>
          <w:sz w:val="28"/>
          <w:szCs w:val="28"/>
        </w:rPr>
        <w:tab/>
        <w:t>основе</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направленияфизического</w:t>
      </w:r>
      <w:proofErr w:type="spellEnd"/>
      <w:r w:rsidRPr="00FE7E68">
        <w:rPr>
          <w:rFonts w:ascii="Times New Roman" w:hAnsi="Times New Roman" w:cs="Times New Roman"/>
          <w:sz w:val="28"/>
          <w:szCs w:val="28"/>
        </w:rPr>
        <w:t xml:space="preserve">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396C77">
        <w:rPr>
          <w:rFonts w:ascii="Times New Roman" w:hAnsi="Times New Roman" w:cs="Times New Roman"/>
          <w:b/>
          <w:bCs/>
          <w:sz w:val="28"/>
          <w:szCs w:val="28"/>
        </w:rPr>
        <w:t>Ценность труда</w:t>
      </w:r>
      <w:r w:rsidRPr="00FE7E68">
        <w:rPr>
          <w:rFonts w:ascii="Times New Roman" w:hAnsi="Times New Roman" w:cs="Times New Roman"/>
          <w:sz w:val="28"/>
          <w:szCs w:val="28"/>
        </w:rPr>
        <w:t xml:space="preserve"> лежит в основе трудового направления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396C77">
        <w:rPr>
          <w:rFonts w:ascii="Times New Roman" w:hAnsi="Times New Roman" w:cs="Times New Roman"/>
          <w:b/>
          <w:bCs/>
          <w:sz w:val="28"/>
          <w:szCs w:val="28"/>
        </w:rPr>
        <w:t>Ценности культуры и красоты</w:t>
      </w:r>
      <w:r w:rsidRPr="00FE7E68">
        <w:rPr>
          <w:rFonts w:ascii="Times New Roman" w:hAnsi="Times New Roman" w:cs="Times New Roman"/>
          <w:sz w:val="28"/>
          <w:szCs w:val="28"/>
        </w:rPr>
        <w:t xml:space="preserve"> лежат в основе эстетического направления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Окружающая среда формирует взгляды ребенка, убеждения, привычки. Важно создавать воспитательную среду, доступную, интересную для ребенка. </w:t>
      </w:r>
      <w:proofErr w:type="gramStart"/>
      <w:r w:rsidRPr="00FE7E68">
        <w:rPr>
          <w:rFonts w:ascii="Times New Roman" w:hAnsi="Times New Roman" w:cs="Times New Roman"/>
          <w:sz w:val="28"/>
          <w:szCs w:val="28"/>
        </w:rPr>
        <w:t>Создание благоприятной и разнообразной воспитательной среды возможно через вовлечение детей в конкурсы, мероприятия и проекты детских общественных</w:t>
      </w:r>
      <w:r w:rsidRPr="00FE7E68">
        <w:rPr>
          <w:rFonts w:ascii="Times New Roman" w:hAnsi="Times New Roman" w:cs="Times New Roman"/>
          <w:sz w:val="28"/>
          <w:szCs w:val="28"/>
        </w:rPr>
        <w:tab/>
        <w:t>объединений,</w:t>
      </w:r>
      <w:r w:rsidRPr="00FE7E68">
        <w:rPr>
          <w:rFonts w:ascii="Times New Roman" w:hAnsi="Times New Roman" w:cs="Times New Roman"/>
          <w:sz w:val="28"/>
          <w:szCs w:val="28"/>
        </w:rPr>
        <w:tab/>
        <w:t>заинтересованных</w:t>
      </w:r>
      <w:r w:rsidRPr="00FE7E68">
        <w:rPr>
          <w:rFonts w:ascii="Times New Roman" w:hAnsi="Times New Roman" w:cs="Times New Roman"/>
          <w:sz w:val="28"/>
          <w:szCs w:val="28"/>
        </w:rPr>
        <w:tab/>
        <w:t>организаций (Общероссийское общественно-государственное движение детей и молодежи, где каждый ребенок может найти то, что ему по душе.</w:t>
      </w:r>
      <w:proofErr w:type="gramEnd"/>
      <w:r w:rsidRPr="00FE7E68">
        <w:rPr>
          <w:rFonts w:ascii="Times New Roman" w:hAnsi="Times New Roman" w:cs="Times New Roman"/>
          <w:sz w:val="28"/>
          <w:szCs w:val="28"/>
        </w:rPr>
        <w:t xml:space="preserve"> Необходимо популяризировать все возможности и социально значимые проекты организаций. Принимая участие в мероприятиях движений и организаций, обучающиеся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Программа рассчитана на детей 7-12 лет и будет реализована в двух отрядах, сформированных по интересам и с учетом возраста детей.</w:t>
      </w:r>
    </w:p>
    <w:p w:rsidR="00D13EC5" w:rsidRPr="00396C77" w:rsidRDefault="00D13EC5" w:rsidP="00D13EC5">
      <w:pPr>
        <w:spacing w:after="0" w:line="240" w:lineRule="auto"/>
        <w:ind w:firstLine="708"/>
        <w:jc w:val="both"/>
        <w:rPr>
          <w:rFonts w:ascii="Times New Roman" w:hAnsi="Times New Roman" w:cs="Times New Roman"/>
          <w:b/>
          <w:bCs/>
          <w:sz w:val="28"/>
          <w:szCs w:val="28"/>
        </w:rPr>
      </w:pPr>
      <w:r w:rsidRPr="00396C77">
        <w:rPr>
          <w:rFonts w:ascii="Times New Roman" w:hAnsi="Times New Roman" w:cs="Times New Roman"/>
          <w:b/>
          <w:bCs/>
          <w:sz w:val="28"/>
          <w:szCs w:val="28"/>
        </w:rPr>
        <w:t>1.1.</w:t>
      </w:r>
      <w:r w:rsidRPr="00396C77">
        <w:rPr>
          <w:rFonts w:ascii="Times New Roman" w:hAnsi="Times New Roman" w:cs="Times New Roman"/>
          <w:b/>
          <w:bCs/>
          <w:sz w:val="28"/>
          <w:szCs w:val="28"/>
        </w:rPr>
        <w:tab/>
        <w:t>Цели и задачи</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Воспитательная деятельность в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396C77">
        <w:rPr>
          <w:rFonts w:ascii="Times New Roman" w:hAnsi="Times New Roman" w:cs="Times New Roman"/>
          <w:b/>
          <w:bCs/>
          <w:sz w:val="28"/>
          <w:szCs w:val="28"/>
        </w:rPr>
        <w:t>Целью программы</w:t>
      </w:r>
      <w:r w:rsidRPr="00FE7E68">
        <w:rPr>
          <w:rFonts w:ascii="Times New Roman" w:hAnsi="Times New Roman" w:cs="Times New Roman"/>
          <w:sz w:val="28"/>
          <w:szCs w:val="28"/>
        </w:rPr>
        <w:t xml:space="preserve"> является: создание условий для развития социально активной личности ребенка, знакомство детей с элементарными правилами безопасного поведения в различных ситуациях и формирование умения самостоятельно применять эти правила в жизни.</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Задачи:</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познакомить участников смены с нравственными понятиями, сформировать представления о нормах поведения в обществе;</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дать детям элементарные знания об общепринятых человеком нормах поведения и правил безопасности;</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содействовать развитию коммуникативных навыков, анализировать свои поступки и оценивать их социальную значимость;</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вовлечь участников смены в процесс организации и реализации общественно полезных и социально-культурных дел;</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lastRenderedPageBreak/>
        <w:t>научить детей адекватно, осознанно действовать в той или иной обстановке и уметь оценивать отдельные элементы обстановки с точки зрения «Опасно – неопасно»;</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помочь овладеть элементарными навыками поведения дома, на улице, в интернете, в общественных местах. 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воспитать у детей самостоятельность и ответственность, умение объяснять собственное поведение;</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расширить представление о плане действий при возникновении чрезвычайных ситуаций их причинах и последствиях;</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развивать навыки, способствующие созданию безопасной среды вокруг;</w:t>
      </w:r>
    </w:p>
    <w:p w:rsidR="00D13EC5" w:rsidRPr="00396C77" w:rsidRDefault="00D13EC5" w:rsidP="00D13EC5">
      <w:pPr>
        <w:pStyle w:val="aa"/>
        <w:numPr>
          <w:ilvl w:val="0"/>
          <w:numId w:val="5"/>
        </w:numPr>
        <w:spacing w:after="0" w:line="240" w:lineRule="auto"/>
        <w:jc w:val="both"/>
        <w:rPr>
          <w:rFonts w:ascii="Times New Roman" w:hAnsi="Times New Roman" w:cs="Times New Roman"/>
          <w:sz w:val="28"/>
          <w:szCs w:val="28"/>
        </w:rPr>
      </w:pPr>
      <w:r w:rsidRPr="00396C77">
        <w:rPr>
          <w:rFonts w:ascii="Times New Roman" w:hAnsi="Times New Roman" w:cs="Times New Roman"/>
          <w:sz w:val="28"/>
          <w:szCs w:val="28"/>
        </w:rPr>
        <w:t>создать условия для оздоровления и раскрытия творческих способностей каждого ребенка;</w:t>
      </w:r>
    </w:p>
    <w:p w:rsidR="00D13EC5" w:rsidRPr="00396C77" w:rsidRDefault="00D13EC5" w:rsidP="00D13EC5">
      <w:pPr>
        <w:spacing w:after="0" w:line="240" w:lineRule="auto"/>
        <w:jc w:val="both"/>
        <w:rPr>
          <w:rFonts w:ascii="Times New Roman" w:hAnsi="Times New Roman" w:cs="Times New Roman"/>
          <w:b/>
          <w:bCs/>
          <w:sz w:val="28"/>
          <w:szCs w:val="28"/>
        </w:rPr>
      </w:pPr>
      <w:r w:rsidRPr="00396C77">
        <w:rPr>
          <w:rFonts w:ascii="Times New Roman" w:hAnsi="Times New Roman" w:cs="Times New Roman"/>
          <w:b/>
          <w:bCs/>
          <w:sz w:val="28"/>
          <w:szCs w:val="28"/>
        </w:rPr>
        <w:t>1.2.</w:t>
      </w:r>
      <w:r w:rsidRPr="00396C77">
        <w:rPr>
          <w:rFonts w:ascii="Times New Roman" w:hAnsi="Times New Roman" w:cs="Times New Roman"/>
          <w:b/>
          <w:bCs/>
          <w:sz w:val="28"/>
          <w:szCs w:val="28"/>
        </w:rPr>
        <w:tab/>
        <w:t>Методологические основы и принципы воспитательной деятельности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В рамках программы использовались технологии проблемного обучения, личностно – ориентированного обучения, игровые технологии, здоровье - сберегающие технологии.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При построении педагогического процесса в лагере с дневным пребыванием детей учитывались следующие принципы:</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w:t>
      </w:r>
      <w:proofErr w:type="spellStart"/>
      <w:r w:rsidRPr="00852B14">
        <w:rPr>
          <w:rFonts w:ascii="Times New Roman" w:hAnsi="Times New Roman" w:cs="Times New Roman"/>
          <w:sz w:val="28"/>
          <w:szCs w:val="28"/>
        </w:rPr>
        <w:t>культуросообразности</w:t>
      </w:r>
      <w:proofErr w:type="spellEnd"/>
      <w:r w:rsidRPr="00852B14">
        <w:rPr>
          <w:rFonts w:ascii="Times New Roman" w:hAnsi="Times New Roman" w:cs="Times New Roman"/>
          <w:sz w:val="28"/>
          <w:szCs w:val="28"/>
        </w:rPr>
        <w:t>. Воспитание основывается на культуре и традициях России, включая культурные особенности региона;</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учёта возрастных и индивидуальных особенностей при выборе содержания и форм деятельности;</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связи с жизнью. </w:t>
      </w:r>
      <w:proofErr w:type="gramStart"/>
      <w:r w:rsidRPr="00852B14">
        <w:rPr>
          <w:rFonts w:ascii="Times New Roman" w:hAnsi="Times New Roman" w:cs="Times New Roman"/>
          <w:sz w:val="28"/>
          <w:szCs w:val="28"/>
        </w:rPr>
        <w:t>В течение смены ребенок осваивается в различных социальных ролях (помощник, товарищ, друг, лидер и др.) и приобретает социальный опыт, который позволит ему гармонично включиться в общественную жизнь образовательной организации, города и региона;</w:t>
      </w:r>
      <w:proofErr w:type="gramEnd"/>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событийности </w:t>
      </w:r>
      <w:proofErr w:type="spellStart"/>
      <w:r w:rsidRPr="00852B14">
        <w:rPr>
          <w:rFonts w:ascii="Times New Roman" w:hAnsi="Times New Roman" w:cs="Times New Roman"/>
          <w:sz w:val="28"/>
          <w:szCs w:val="28"/>
        </w:rPr>
        <w:t>общелагерных</w:t>
      </w:r>
      <w:proofErr w:type="spellEnd"/>
      <w:r w:rsidRPr="00852B14">
        <w:rPr>
          <w:rFonts w:ascii="Times New Roman" w:hAnsi="Times New Roman" w:cs="Times New Roman"/>
          <w:sz w:val="28"/>
          <w:szCs w:val="28"/>
        </w:rPr>
        <w:t xml:space="preserve"> дел и мероприятий, т.е. значительности и необычности каждого события как факта коллективной и личной жизни ребёнка в детском лагере;</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lastRenderedPageBreak/>
        <w:t>принцип поощрения: создаётся ситуация успеха для детей, участвующих в мероприятиях смены; обязательное поощрение, любое достижение воспитанника лагеря должно быть замечено и одобрено, подчёркнута значимость и ценность каждого члена отряда;</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системного подхода: взаимодействие в процессе деятельности различных специалистов разных уровней (администрации, педагога психолога, медицинского персонала, воспитателя);</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комплексного подхода: использование целого ряда приёмов и методик по организации и осуществлению гражданско-патриотической, профилактической, </w:t>
      </w:r>
      <w:proofErr w:type="spellStart"/>
      <w:r w:rsidRPr="00852B14">
        <w:rPr>
          <w:rFonts w:ascii="Times New Roman" w:hAnsi="Times New Roman" w:cs="Times New Roman"/>
          <w:sz w:val="28"/>
          <w:szCs w:val="28"/>
        </w:rPr>
        <w:t>здоровьесберегающей</w:t>
      </w:r>
      <w:proofErr w:type="spellEnd"/>
      <w:r w:rsidRPr="00852B14">
        <w:rPr>
          <w:rFonts w:ascii="Times New Roman" w:hAnsi="Times New Roman" w:cs="Times New Roman"/>
          <w:sz w:val="28"/>
          <w:szCs w:val="28"/>
        </w:rPr>
        <w:t xml:space="preserve"> деятельности;</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открытости: информирование о деятельности лагеря (в том числе родителей, воспитанников);</w:t>
      </w:r>
    </w:p>
    <w:p w:rsidR="00D13EC5" w:rsidRPr="00852B14" w:rsidRDefault="00D13EC5" w:rsidP="00D13EC5">
      <w:pPr>
        <w:pStyle w:val="aa"/>
        <w:numPr>
          <w:ilvl w:val="0"/>
          <w:numId w:val="6"/>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w:t>
      </w:r>
      <w:proofErr w:type="spellStart"/>
      <w:r w:rsidRPr="00852B14">
        <w:rPr>
          <w:rFonts w:ascii="Times New Roman" w:hAnsi="Times New Roman" w:cs="Times New Roman"/>
          <w:sz w:val="28"/>
          <w:szCs w:val="28"/>
        </w:rPr>
        <w:t>инклюзивности</w:t>
      </w:r>
      <w:proofErr w:type="spellEnd"/>
      <w:r w:rsidRPr="00852B14">
        <w:rPr>
          <w:rFonts w:ascii="Times New Roman" w:hAnsi="Times New Roman" w:cs="Times New Roman"/>
          <w:sz w:val="28"/>
          <w:szCs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Реализация данных принципов расширяет возможности педагогического коллектива лагеря в отборе содержания, видах и формах его реализации, как в перспективном планировании, так и в текущей смене.</w:t>
      </w:r>
    </w:p>
    <w:p w:rsidR="00D13EC5" w:rsidRPr="00852B14" w:rsidRDefault="00D13EC5" w:rsidP="00D13EC5">
      <w:pPr>
        <w:spacing w:after="0" w:line="240" w:lineRule="auto"/>
        <w:jc w:val="both"/>
        <w:rPr>
          <w:rFonts w:ascii="Times New Roman" w:hAnsi="Times New Roman" w:cs="Times New Roman"/>
          <w:b/>
          <w:bCs/>
          <w:sz w:val="28"/>
          <w:szCs w:val="28"/>
        </w:rPr>
      </w:pPr>
      <w:r w:rsidRPr="00852B14">
        <w:rPr>
          <w:rFonts w:ascii="Times New Roman" w:hAnsi="Times New Roman" w:cs="Times New Roman"/>
          <w:b/>
          <w:bCs/>
          <w:sz w:val="28"/>
          <w:szCs w:val="28"/>
        </w:rPr>
        <w:t>1.3.</w:t>
      </w:r>
      <w:r w:rsidRPr="00852B14">
        <w:rPr>
          <w:rFonts w:ascii="Times New Roman" w:hAnsi="Times New Roman" w:cs="Times New Roman"/>
          <w:b/>
          <w:bCs/>
          <w:sz w:val="28"/>
          <w:szCs w:val="28"/>
        </w:rPr>
        <w:tab/>
        <w:t>Основные направления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Практическая реализация цели и задач воспитания осуществляется в рамках следующих направлений воспитательной работы:</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гражданское воспитание,</w:t>
      </w:r>
      <w:r w:rsidRPr="00852B14">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патриотическое воспитание</w:t>
      </w:r>
      <w:r w:rsidRPr="00852B14">
        <w:rPr>
          <w:rFonts w:ascii="Times New Roman" w:hAnsi="Times New Roman" w:cs="Times New Roman"/>
          <w:sz w:val="28"/>
          <w:szCs w:val="28"/>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духовно-нравственное развитие и воспитание</w:t>
      </w:r>
      <w:r w:rsidRPr="00852B14">
        <w:rPr>
          <w:rFonts w:ascii="Times New Roman" w:hAnsi="Times New Roman" w:cs="Times New Roman"/>
          <w:sz w:val="28"/>
          <w:szCs w:val="28"/>
        </w:rPr>
        <w:t xml:space="preserve">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w:t>
      </w:r>
      <w:r w:rsidRPr="00852B14">
        <w:rPr>
          <w:rFonts w:ascii="Times New Roman" w:hAnsi="Times New Roman" w:cs="Times New Roman"/>
          <w:sz w:val="28"/>
          <w:szCs w:val="28"/>
        </w:rPr>
        <w:lastRenderedPageBreak/>
        <w:t>милосердия, справедливости, дружелюбия и взаимопомощи, уважения к старшим, к памяти предков;</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эстетическое воспитание:</w:t>
      </w:r>
      <w:r w:rsidRPr="00852B14">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экологическое воспитание:</w:t>
      </w:r>
      <w:r w:rsidRPr="00852B14">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трудовое воспитание:</w:t>
      </w:r>
      <w:r w:rsidRPr="00852B14">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 xml:space="preserve">физическое воспитание и воспитание </w:t>
      </w:r>
      <w:proofErr w:type="spellStart"/>
      <w:r w:rsidRPr="00852B14">
        <w:rPr>
          <w:rFonts w:ascii="Times New Roman" w:hAnsi="Times New Roman" w:cs="Times New Roman"/>
          <w:b/>
          <w:bCs/>
          <w:sz w:val="28"/>
          <w:szCs w:val="28"/>
        </w:rPr>
        <w:t>культурыздорового</w:t>
      </w:r>
      <w:proofErr w:type="spellEnd"/>
      <w:r w:rsidRPr="00852B14">
        <w:rPr>
          <w:rFonts w:ascii="Times New Roman" w:hAnsi="Times New Roman" w:cs="Times New Roman"/>
          <w:b/>
          <w:bCs/>
          <w:sz w:val="28"/>
          <w:szCs w:val="28"/>
        </w:rPr>
        <w:t xml:space="preserve"> образа жизни и безопасности:</w:t>
      </w:r>
      <w:r w:rsidRPr="00852B14">
        <w:rPr>
          <w:rFonts w:ascii="Times New Roman" w:hAnsi="Times New Roman" w:cs="Times New Roman"/>
          <w:sz w:val="28"/>
          <w:szCs w:val="28"/>
        </w:rPr>
        <w:t xml:space="preserve">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D13EC5"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b/>
          <w:bCs/>
          <w:sz w:val="28"/>
          <w:szCs w:val="28"/>
        </w:rPr>
        <w:t>познавательное направление воспитания:</w:t>
      </w:r>
      <w:r w:rsidRPr="00852B14">
        <w:rPr>
          <w:rFonts w:ascii="Times New Roman" w:hAnsi="Times New Roman" w:cs="Times New Roman"/>
          <w:sz w:val="28"/>
          <w:szCs w:val="28"/>
        </w:rPr>
        <w:t xml:space="preserve"> стремление к познанию себя и других людей, природы и общества, к знаниям, образованию. </w:t>
      </w:r>
      <w:r w:rsidRPr="00852B14">
        <w:rPr>
          <w:rFonts w:ascii="Times New Roman" w:hAnsi="Times New Roman" w:cs="Times New Roman"/>
          <w:b/>
          <w:bCs/>
          <w:sz w:val="28"/>
          <w:szCs w:val="28"/>
        </w:rPr>
        <w:t>1.4. Основные традиции и уникальность воспитательной деятельности</w:t>
      </w:r>
    </w:p>
    <w:p w:rsidR="00D13EC5" w:rsidRPr="00852B14" w:rsidRDefault="00D13EC5" w:rsidP="00D13EC5">
      <w:p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Основными традициями воспитания в лагере являются:</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совместная деятельность детей и взрослых, как ведущий способ организации воспитательной деятельности;</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создание условий для приобретения детьми нового социального опыта и освоения новых социальных ролей;</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проведение общих мероприятий лагеря с учетом конструктивного межличностного взаимодействия детей, их социальной активности;</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включение детей в процесс организации жизнедеятельности временного детского коллектива;</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обмен опытом между детьми в формате «</w:t>
      </w:r>
      <w:proofErr w:type="spellStart"/>
      <w:proofErr w:type="gramStart"/>
      <w:r w:rsidRPr="00852B14">
        <w:rPr>
          <w:rFonts w:ascii="Times New Roman" w:hAnsi="Times New Roman" w:cs="Times New Roman"/>
          <w:sz w:val="28"/>
          <w:szCs w:val="28"/>
        </w:rPr>
        <w:t>дети-детям</w:t>
      </w:r>
      <w:proofErr w:type="spellEnd"/>
      <w:proofErr w:type="gramEnd"/>
      <w:r w:rsidRPr="00852B14">
        <w:rPr>
          <w:rFonts w:ascii="Times New Roman" w:hAnsi="Times New Roman" w:cs="Times New Roman"/>
          <w:sz w:val="28"/>
          <w:szCs w:val="28"/>
        </w:rPr>
        <w:t>»;</w:t>
      </w:r>
    </w:p>
    <w:p w:rsidR="00D13EC5" w:rsidRPr="00852B14" w:rsidRDefault="00D13EC5" w:rsidP="00D13EC5">
      <w:pPr>
        <w:pStyle w:val="aa"/>
        <w:numPr>
          <w:ilvl w:val="0"/>
          <w:numId w:val="7"/>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lastRenderedPageBreak/>
        <w:t>Уникальность воспитательного процесса в лагере заключается в кратковременности, автономности, сборности.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D13EC5" w:rsidRPr="00852B14" w:rsidRDefault="00D13EC5" w:rsidP="00D13EC5">
      <w:pPr>
        <w:spacing w:after="0" w:line="240" w:lineRule="auto"/>
        <w:jc w:val="both"/>
        <w:rPr>
          <w:rFonts w:ascii="Times New Roman" w:hAnsi="Times New Roman" w:cs="Times New Roman"/>
          <w:b/>
          <w:bCs/>
          <w:sz w:val="32"/>
          <w:szCs w:val="32"/>
        </w:rPr>
      </w:pPr>
      <w:r w:rsidRPr="00852B14">
        <w:rPr>
          <w:rFonts w:ascii="Times New Roman" w:hAnsi="Times New Roman" w:cs="Times New Roman"/>
          <w:b/>
          <w:bCs/>
          <w:sz w:val="32"/>
          <w:szCs w:val="32"/>
        </w:rPr>
        <w:t>2.</w:t>
      </w:r>
      <w:r w:rsidRPr="00852B14">
        <w:rPr>
          <w:rFonts w:ascii="Times New Roman" w:hAnsi="Times New Roman" w:cs="Times New Roman"/>
          <w:b/>
          <w:bCs/>
          <w:sz w:val="32"/>
          <w:szCs w:val="32"/>
        </w:rPr>
        <w:tab/>
        <w:t>ОСНОВНОЕ СОДЕРЖАНИЕ</w:t>
      </w:r>
    </w:p>
    <w:p w:rsidR="00D13EC5" w:rsidRPr="00852B14" w:rsidRDefault="00D13EC5" w:rsidP="00D13EC5">
      <w:pPr>
        <w:spacing w:after="0" w:line="240" w:lineRule="auto"/>
        <w:jc w:val="both"/>
        <w:rPr>
          <w:rFonts w:ascii="Times New Roman" w:hAnsi="Times New Roman" w:cs="Times New Roman"/>
          <w:b/>
          <w:bCs/>
          <w:sz w:val="28"/>
          <w:szCs w:val="28"/>
        </w:rPr>
      </w:pPr>
      <w:r w:rsidRPr="00852B14">
        <w:rPr>
          <w:rFonts w:ascii="Times New Roman" w:hAnsi="Times New Roman" w:cs="Times New Roman"/>
          <w:b/>
          <w:bCs/>
          <w:sz w:val="28"/>
          <w:szCs w:val="28"/>
        </w:rPr>
        <w:t>1.2.  Механизм реализации программы</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 xml:space="preserve">Программа «Будь здоров!» строится на основе игровой деятельности. </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За успешное выполнение отряд получает тематический жетон, необходимо собрать все жетоны (один элемент на один отряд). </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Основной идеей данной игры является включение детей в разнообразные виды деятельности и формирование уверенности в собственных силах, путем применяя их на практике. </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Для реализации идеи необходимо придерживаться следующих правил:</w:t>
      </w:r>
    </w:p>
    <w:p w:rsidR="00D13EC5" w:rsidRPr="00852B14" w:rsidRDefault="00D13EC5" w:rsidP="00D13EC5">
      <w:pPr>
        <w:pStyle w:val="aa"/>
        <w:numPr>
          <w:ilvl w:val="0"/>
          <w:numId w:val="8"/>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выполнение общих заданий обязательное для всех отрядов;</w:t>
      </w:r>
    </w:p>
    <w:p w:rsidR="00D13EC5" w:rsidRPr="00852B14" w:rsidRDefault="00D13EC5" w:rsidP="00D13EC5">
      <w:pPr>
        <w:pStyle w:val="aa"/>
        <w:numPr>
          <w:ilvl w:val="0"/>
          <w:numId w:val="8"/>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выполнение дополнительных заданий возможно в индивидуальном порядке;</w:t>
      </w:r>
    </w:p>
    <w:p w:rsidR="00D13EC5" w:rsidRPr="00852B14" w:rsidRDefault="00D13EC5" w:rsidP="00D13EC5">
      <w:pPr>
        <w:pStyle w:val="aa"/>
        <w:numPr>
          <w:ilvl w:val="0"/>
          <w:numId w:val="8"/>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организовывать отдых, досуг и путешествия;</w:t>
      </w:r>
    </w:p>
    <w:p w:rsidR="00D13EC5" w:rsidRPr="00852B14" w:rsidRDefault="00D13EC5" w:rsidP="00D13EC5">
      <w:pPr>
        <w:pStyle w:val="aa"/>
        <w:numPr>
          <w:ilvl w:val="0"/>
          <w:numId w:val="8"/>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организовывать образовательную деятельность.</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Реализации программы профильной смены проводится в три этапа:</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1</w:t>
      </w:r>
      <w:r w:rsidRPr="00FE7E68">
        <w:rPr>
          <w:rFonts w:ascii="Times New Roman" w:hAnsi="Times New Roman" w:cs="Times New Roman"/>
          <w:sz w:val="28"/>
          <w:szCs w:val="28"/>
        </w:rPr>
        <w:tab/>
        <w:t>этап – подготовительный. Открытие смены, формирование и знакомство детей в отрядах, обмен опытом, общие дела.</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2</w:t>
      </w:r>
      <w:r w:rsidRPr="00FE7E68">
        <w:rPr>
          <w:rFonts w:ascii="Times New Roman" w:hAnsi="Times New Roman" w:cs="Times New Roman"/>
          <w:sz w:val="28"/>
          <w:szCs w:val="28"/>
        </w:rPr>
        <w:tab/>
        <w:t>этап – основной. Реализация программы смены «Будь здоров!». Период активных игровых действий, сплочение отрядов и их коллективная деятельность в выполнении заданий и освоения города.</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3</w:t>
      </w:r>
      <w:r w:rsidRPr="00FE7E68">
        <w:rPr>
          <w:rFonts w:ascii="Times New Roman" w:hAnsi="Times New Roman" w:cs="Times New Roman"/>
          <w:sz w:val="28"/>
          <w:szCs w:val="28"/>
        </w:rPr>
        <w:tab/>
        <w:t>этап – подведение итогов, закрытие смены.</w:t>
      </w:r>
    </w:p>
    <w:p w:rsidR="00D13EC5" w:rsidRPr="00852B14" w:rsidRDefault="00D13EC5" w:rsidP="00D13EC5">
      <w:pPr>
        <w:spacing w:after="0" w:line="240" w:lineRule="auto"/>
        <w:jc w:val="both"/>
        <w:rPr>
          <w:rFonts w:ascii="Times New Roman" w:hAnsi="Times New Roman" w:cs="Times New Roman"/>
          <w:b/>
          <w:bCs/>
          <w:sz w:val="28"/>
          <w:szCs w:val="28"/>
        </w:rPr>
      </w:pPr>
      <w:r w:rsidRPr="00852B14">
        <w:rPr>
          <w:rFonts w:ascii="Times New Roman" w:hAnsi="Times New Roman" w:cs="Times New Roman"/>
          <w:b/>
          <w:bCs/>
          <w:sz w:val="28"/>
          <w:szCs w:val="28"/>
        </w:rPr>
        <w:t xml:space="preserve">2.2 Основные направления деятельности лагерной смены </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852B14">
        <w:rPr>
          <w:rFonts w:ascii="Times New Roman" w:hAnsi="Times New Roman" w:cs="Times New Roman"/>
          <w:b/>
          <w:bCs/>
          <w:sz w:val="28"/>
          <w:szCs w:val="28"/>
        </w:rPr>
        <w:t>Образовательная деятельность</w:t>
      </w:r>
      <w:r w:rsidRPr="00FE7E68">
        <w:rPr>
          <w:rFonts w:ascii="Times New Roman" w:hAnsi="Times New Roman" w:cs="Times New Roman"/>
          <w:sz w:val="28"/>
          <w:szCs w:val="28"/>
        </w:rPr>
        <w:t xml:space="preserve"> – одна из составляющих </w:t>
      </w:r>
      <w:proofErr w:type="spellStart"/>
      <w:r w:rsidRPr="00FE7E68">
        <w:rPr>
          <w:rFonts w:ascii="Times New Roman" w:hAnsi="Times New Roman" w:cs="Times New Roman"/>
          <w:sz w:val="28"/>
          <w:szCs w:val="28"/>
        </w:rPr>
        <w:t>программыдеятельности</w:t>
      </w:r>
      <w:proofErr w:type="spellEnd"/>
      <w:r w:rsidRPr="00FE7E68">
        <w:rPr>
          <w:rFonts w:ascii="Times New Roman" w:hAnsi="Times New Roman" w:cs="Times New Roman"/>
          <w:sz w:val="28"/>
          <w:szCs w:val="28"/>
        </w:rPr>
        <w:t xml:space="preserve"> профильной смены оздоровительного лагеря дневного пребывания детей «Созвездие». Здесь реализуются </w:t>
      </w:r>
      <w:proofErr w:type="spellStart"/>
      <w:r w:rsidRPr="00FE7E68">
        <w:rPr>
          <w:rFonts w:ascii="Times New Roman" w:hAnsi="Times New Roman" w:cs="Times New Roman"/>
          <w:sz w:val="28"/>
          <w:szCs w:val="28"/>
        </w:rPr>
        <w:t>общеразвивающие</w:t>
      </w:r>
      <w:proofErr w:type="spellEnd"/>
      <w:r w:rsidRPr="00FE7E68">
        <w:rPr>
          <w:rFonts w:ascii="Times New Roman" w:hAnsi="Times New Roman" w:cs="Times New Roman"/>
          <w:sz w:val="28"/>
          <w:szCs w:val="28"/>
        </w:rPr>
        <w:t xml:space="preserve"> программы, специально разработанные к лагерной смене.</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Детям предоставляется возможность свободно выбирать занятия по интересу, заниматься любимым делом, определить свои индивидуальные интересы, склонности и возможности в художественном, техническом, прикладном творчестве.</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Посещение занятий в лагере позволят каждому ребёнку почувствовать себя в дружном коллективе значимым, научиться чему-то полезному и поделиться своими знаниями и умениями с товарищами, выбрать интересное </w:t>
      </w:r>
      <w:r w:rsidRPr="00FE7E68">
        <w:rPr>
          <w:rFonts w:ascii="Times New Roman" w:hAnsi="Times New Roman" w:cs="Times New Roman"/>
          <w:sz w:val="28"/>
          <w:szCs w:val="28"/>
        </w:rPr>
        <w:lastRenderedPageBreak/>
        <w:t>дело, принять нормы коллективной деятельности и осознать необходимость участия в общественной жизни.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Обязательным элементом деятельности всей смены </w:t>
      </w:r>
      <w:r w:rsidRPr="00852B14">
        <w:rPr>
          <w:rFonts w:ascii="Times New Roman" w:hAnsi="Times New Roman" w:cs="Times New Roman"/>
          <w:b/>
          <w:bCs/>
          <w:sz w:val="28"/>
          <w:szCs w:val="28"/>
        </w:rPr>
        <w:t>является спортивно-оздоровительная деятельность,</w:t>
      </w:r>
      <w:r w:rsidRPr="00FE7E68">
        <w:rPr>
          <w:rFonts w:ascii="Times New Roman" w:hAnsi="Times New Roman" w:cs="Times New Roman"/>
          <w:sz w:val="28"/>
          <w:szCs w:val="28"/>
        </w:rPr>
        <w:t xml:space="preserve"> которая включает:</w:t>
      </w:r>
    </w:p>
    <w:p w:rsidR="00D13EC5" w:rsidRPr="00852B14" w:rsidRDefault="00D13EC5" w:rsidP="00D13EC5">
      <w:pPr>
        <w:pStyle w:val="aa"/>
        <w:numPr>
          <w:ilvl w:val="0"/>
          <w:numId w:val="9"/>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утреннюю зарядку;</w:t>
      </w:r>
    </w:p>
    <w:p w:rsidR="00D13EC5" w:rsidRPr="00852B14" w:rsidRDefault="00D13EC5" w:rsidP="00D13EC5">
      <w:pPr>
        <w:pStyle w:val="aa"/>
        <w:numPr>
          <w:ilvl w:val="0"/>
          <w:numId w:val="9"/>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спортивные игры и соревнования;</w:t>
      </w:r>
    </w:p>
    <w:p w:rsidR="00D13EC5" w:rsidRPr="00852B14" w:rsidRDefault="00D13EC5" w:rsidP="00D13EC5">
      <w:pPr>
        <w:pStyle w:val="aa"/>
        <w:numPr>
          <w:ilvl w:val="0"/>
          <w:numId w:val="9"/>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игры со спортивным инвентарем в зале и на воздухе;</w:t>
      </w:r>
    </w:p>
    <w:p w:rsidR="00D13EC5" w:rsidRPr="00852B14" w:rsidRDefault="00D13EC5" w:rsidP="00D13EC5">
      <w:pPr>
        <w:pStyle w:val="aa"/>
        <w:numPr>
          <w:ilvl w:val="0"/>
          <w:numId w:val="9"/>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походы и экскурсии;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852B14">
        <w:rPr>
          <w:rFonts w:ascii="Times New Roman" w:hAnsi="Times New Roman" w:cs="Times New Roman"/>
          <w:b/>
          <w:bCs/>
          <w:sz w:val="28"/>
          <w:szCs w:val="28"/>
        </w:rPr>
        <w:t>Отдых и досуг.</w:t>
      </w:r>
      <w:r w:rsidRPr="00FE7E68">
        <w:rPr>
          <w:rFonts w:ascii="Times New Roman" w:hAnsi="Times New Roman" w:cs="Times New Roman"/>
          <w:sz w:val="28"/>
          <w:szCs w:val="28"/>
        </w:rPr>
        <w:t xml:space="preserve"> Создаются условия для развития творческого потенциала ребенка и его самовыражения. Педагогически организованный досуг и отдых позволяет активизировать творческую активность, самостоятельность, желание участвовать в мероприятиях.</w:t>
      </w:r>
    </w:p>
    <w:p w:rsidR="00D13EC5" w:rsidRPr="00FE7E68" w:rsidRDefault="00D13EC5" w:rsidP="00D13EC5">
      <w:pPr>
        <w:spacing w:after="0" w:line="240" w:lineRule="auto"/>
        <w:ind w:firstLine="708"/>
        <w:jc w:val="both"/>
        <w:rPr>
          <w:rFonts w:ascii="Times New Roman" w:hAnsi="Times New Roman" w:cs="Times New Roman"/>
          <w:sz w:val="28"/>
          <w:szCs w:val="28"/>
        </w:rPr>
      </w:pPr>
      <w:proofErr w:type="gramStart"/>
      <w:r w:rsidRPr="00FE7E68">
        <w:rPr>
          <w:rFonts w:ascii="Times New Roman" w:hAnsi="Times New Roman" w:cs="Times New Roman"/>
          <w:sz w:val="28"/>
          <w:szCs w:val="28"/>
        </w:rPr>
        <w:t>Основные мероприятия: тематические мероприятия, праздники, коллективные творческие дела, игры по станциям, спортивные соревнования, игры, конкурсы, викторины, экскурсии, походы, учебные занятия по интересам, празднование памятных календарных дат, дискотеки, выставки и другое.</w:t>
      </w:r>
      <w:proofErr w:type="gramEnd"/>
    </w:p>
    <w:p w:rsidR="00D13EC5" w:rsidRPr="00FE7E68" w:rsidRDefault="00D13EC5" w:rsidP="00D13EC5">
      <w:pPr>
        <w:spacing w:after="0" w:line="240" w:lineRule="auto"/>
        <w:ind w:firstLine="708"/>
        <w:jc w:val="both"/>
        <w:rPr>
          <w:rFonts w:ascii="Times New Roman" w:hAnsi="Times New Roman" w:cs="Times New Roman"/>
          <w:sz w:val="28"/>
          <w:szCs w:val="28"/>
        </w:rPr>
      </w:pPr>
      <w:r w:rsidRPr="00852B14">
        <w:rPr>
          <w:rFonts w:ascii="Times New Roman" w:hAnsi="Times New Roman" w:cs="Times New Roman"/>
          <w:b/>
          <w:bCs/>
          <w:sz w:val="28"/>
          <w:szCs w:val="28"/>
        </w:rPr>
        <w:t>Культурные связи, совместная деятельность</w:t>
      </w:r>
      <w:r w:rsidRPr="00FE7E68">
        <w:rPr>
          <w:rFonts w:ascii="Times New Roman" w:hAnsi="Times New Roman" w:cs="Times New Roman"/>
          <w:sz w:val="28"/>
          <w:szCs w:val="28"/>
        </w:rPr>
        <w:t>. К проведению массовых и культурных мероприятий привлекаются различные учреждения города Ставрополя. Традиционно проводятся экскурсии в Ботанический сад, посещение экскурсии в Ставропольский музей изобразительных искусств, посещение кинотеатра и т.д.</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852B14">
        <w:rPr>
          <w:rFonts w:ascii="Times New Roman" w:hAnsi="Times New Roman" w:cs="Times New Roman"/>
          <w:b/>
          <w:bCs/>
          <w:sz w:val="28"/>
          <w:szCs w:val="28"/>
        </w:rPr>
        <w:t>Профилактическая работа.</w:t>
      </w:r>
      <w:r w:rsidRPr="00FE7E68">
        <w:rPr>
          <w:rFonts w:ascii="Times New Roman" w:hAnsi="Times New Roman" w:cs="Times New Roman"/>
          <w:sz w:val="28"/>
          <w:szCs w:val="28"/>
        </w:rPr>
        <w:t xml:space="preserve"> Содержание этой работы включает: здоровое питание, утренняя зарядка, прогулки на свежем воздухе.</w:t>
      </w:r>
    </w:p>
    <w:p w:rsidR="00D13EC5" w:rsidRPr="00852B14" w:rsidRDefault="00D13EC5" w:rsidP="00D13EC5">
      <w:pPr>
        <w:spacing w:after="0" w:line="240" w:lineRule="auto"/>
        <w:jc w:val="both"/>
        <w:rPr>
          <w:rFonts w:ascii="Times New Roman" w:hAnsi="Times New Roman" w:cs="Times New Roman"/>
          <w:b/>
          <w:bCs/>
          <w:sz w:val="28"/>
          <w:szCs w:val="28"/>
        </w:rPr>
      </w:pPr>
      <w:r w:rsidRPr="00852B14">
        <w:rPr>
          <w:rFonts w:ascii="Times New Roman" w:hAnsi="Times New Roman" w:cs="Times New Roman"/>
          <w:b/>
          <w:bCs/>
          <w:sz w:val="28"/>
          <w:szCs w:val="28"/>
        </w:rPr>
        <w:t>3.</w:t>
      </w:r>
      <w:r w:rsidRPr="00852B14">
        <w:rPr>
          <w:rFonts w:ascii="Times New Roman" w:hAnsi="Times New Roman" w:cs="Times New Roman"/>
          <w:b/>
          <w:bCs/>
          <w:sz w:val="28"/>
          <w:szCs w:val="28"/>
        </w:rPr>
        <w:tab/>
        <w:t>ОРГАНИЗАЦИЯ ВОСПИТАТЕЛЬНОЙ ДЕЯТЕЛЬНОСТИ</w:t>
      </w:r>
    </w:p>
    <w:p w:rsidR="00D13EC5" w:rsidRPr="00852B14" w:rsidRDefault="00D13EC5" w:rsidP="00D13EC5">
      <w:pPr>
        <w:spacing w:after="0" w:line="240" w:lineRule="auto"/>
        <w:jc w:val="both"/>
        <w:rPr>
          <w:rFonts w:ascii="Times New Roman" w:hAnsi="Times New Roman" w:cs="Times New Roman"/>
          <w:b/>
          <w:bCs/>
          <w:sz w:val="28"/>
          <w:szCs w:val="28"/>
        </w:rPr>
      </w:pPr>
      <w:r w:rsidRPr="00852B14">
        <w:rPr>
          <w:rFonts w:ascii="Times New Roman" w:hAnsi="Times New Roman" w:cs="Times New Roman"/>
          <w:b/>
          <w:bCs/>
          <w:sz w:val="28"/>
          <w:szCs w:val="28"/>
        </w:rPr>
        <w:t>3.1.</w:t>
      </w:r>
      <w:r w:rsidRPr="00852B14">
        <w:rPr>
          <w:rFonts w:ascii="Times New Roman" w:hAnsi="Times New Roman" w:cs="Times New Roman"/>
          <w:b/>
          <w:bCs/>
          <w:sz w:val="28"/>
          <w:szCs w:val="28"/>
        </w:rPr>
        <w:tab/>
        <w:t>Особенности организации воспитательной деятельности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Образовательная программа реализуется посредством формирования </w:t>
      </w:r>
      <w:proofErr w:type="spellStart"/>
      <w:r w:rsidRPr="00FE7E68">
        <w:rPr>
          <w:rFonts w:ascii="Times New Roman" w:hAnsi="Times New Roman" w:cs="Times New Roman"/>
          <w:sz w:val="28"/>
          <w:szCs w:val="28"/>
        </w:rPr>
        <w:t>социокультурного</w:t>
      </w:r>
      <w:proofErr w:type="spellEnd"/>
      <w:r w:rsidRPr="00FE7E68">
        <w:rPr>
          <w:rFonts w:ascii="Times New Roman" w:hAnsi="Times New Roman" w:cs="Times New Roman"/>
          <w:sz w:val="28"/>
          <w:szCs w:val="28"/>
        </w:rPr>
        <w:t xml:space="preserve">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Профильная смена в ЦДТ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Воспитательный потенциал профильной смены обладает рядом преимуществ по сравнению с другими образовательными организациями:</w:t>
      </w:r>
    </w:p>
    <w:p w:rsidR="00D13EC5" w:rsidRPr="00852B14" w:rsidRDefault="00D13EC5" w:rsidP="00D13EC5">
      <w:pPr>
        <w:pStyle w:val="aa"/>
        <w:numPr>
          <w:ilvl w:val="0"/>
          <w:numId w:val="10"/>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lastRenderedPageBreak/>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D13EC5" w:rsidRPr="00852B14" w:rsidRDefault="00D13EC5" w:rsidP="00D13EC5">
      <w:pPr>
        <w:pStyle w:val="aa"/>
        <w:numPr>
          <w:ilvl w:val="0"/>
          <w:numId w:val="10"/>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творческий характер деятельности;</w:t>
      </w:r>
    </w:p>
    <w:p w:rsidR="00D13EC5" w:rsidRPr="00852B14" w:rsidRDefault="00D13EC5" w:rsidP="00D13EC5">
      <w:pPr>
        <w:pStyle w:val="aa"/>
        <w:numPr>
          <w:ilvl w:val="0"/>
          <w:numId w:val="10"/>
        </w:numPr>
        <w:spacing w:after="0" w:line="240" w:lineRule="auto"/>
        <w:jc w:val="both"/>
        <w:rPr>
          <w:rFonts w:ascii="Times New Roman" w:hAnsi="Times New Roman" w:cs="Times New Roman"/>
          <w:sz w:val="28"/>
          <w:szCs w:val="28"/>
        </w:rPr>
      </w:pPr>
      <w:proofErr w:type="spellStart"/>
      <w:r w:rsidRPr="00852B14">
        <w:rPr>
          <w:rFonts w:ascii="Times New Roman" w:hAnsi="Times New Roman" w:cs="Times New Roman"/>
          <w:sz w:val="28"/>
          <w:szCs w:val="28"/>
        </w:rPr>
        <w:t>многопрофильность</w:t>
      </w:r>
      <w:proofErr w:type="spellEnd"/>
      <w:r w:rsidRPr="00852B14">
        <w:rPr>
          <w:rFonts w:ascii="Times New Roman" w:hAnsi="Times New Roman" w:cs="Times New Roman"/>
          <w:sz w:val="28"/>
          <w:szCs w:val="28"/>
        </w:rPr>
        <w:t>;</w:t>
      </w:r>
    </w:p>
    <w:p w:rsidR="00D13EC5" w:rsidRPr="00852B14" w:rsidRDefault="00D13EC5" w:rsidP="00D13EC5">
      <w:pPr>
        <w:pStyle w:val="aa"/>
        <w:numPr>
          <w:ilvl w:val="0"/>
          <w:numId w:val="10"/>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отсутствие обязательной оценки результативности деятельности ребенка, официального статуса;</w:t>
      </w:r>
    </w:p>
    <w:p w:rsidR="00D13EC5" w:rsidRPr="00852B14" w:rsidRDefault="00D13EC5" w:rsidP="00D13EC5">
      <w:pPr>
        <w:pStyle w:val="aa"/>
        <w:numPr>
          <w:ilvl w:val="0"/>
          <w:numId w:val="10"/>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852B14">
        <w:rPr>
          <w:rFonts w:ascii="Times New Roman" w:hAnsi="Times New Roman" w:cs="Times New Roman"/>
          <w:sz w:val="28"/>
          <w:szCs w:val="28"/>
        </w:rPr>
        <w:t>самоактуализация</w:t>
      </w:r>
      <w:proofErr w:type="spellEnd"/>
      <w:r w:rsidRPr="00852B14">
        <w:rPr>
          <w:rFonts w:ascii="Times New Roman" w:hAnsi="Times New Roman" w:cs="Times New Roman"/>
          <w:sz w:val="28"/>
          <w:szCs w:val="28"/>
        </w:rPr>
        <w:t xml:space="preserve"> личности.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Воспитательный потенциал профильной смены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Основные характеристики уклада детского лагеря.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Профильная смена с дневным пребыванием детей «Созвездие» создан на базе МБУ ДО «Центра детского творчества» Промышленного района </w:t>
      </w:r>
      <w:proofErr w:type="gramStart"/>
      <w:r w:rsidRPr="00FE7E68">
        <w:rPr>
          <w:rFonts w:ascii="Times New Roman" w:hAnsi="Times New Roman" w:cs="Times New Roman"/>
          <w:sz w:val="28"/>
          <w:szCs w:val="28"/>
        </w:rPr>
        <w:t>г</w:t>
      </w:r>
      <w:proofErr w:type="gramEnd"/>
      <w:r w:rsidRPr="00FE7E68">
        <w:rPr>
          <w:rFonts w:ascii="Times New Roman" w:hAnsi="Times New Roman" w:cs="Times New Roman"/>
          <w:sz w:val="28"/>
          <w:szCs w:val="28"/>
        </w:rPr>
        <w:t>. Ставрополя и взаимодействует с музеями, драматическим и кукольным театрами, кинотеатрами, парком культуры и отдыха «Парк Победы» города Ставрополя.</w:t>
      </w:r>
    </w:p>
    <w:p w:rsidR="00D13EC5" w:rsidRPr="00852B14" w:rsidRDefault="00D13EC5" w:rsidP="00D13EC5">
      <w:pPr>
        <w:spacing w:after="0" w:line="240" w:lineRule="auto"/>
        <w:jc w:val="both"/>
        <w:rPr>
          <w:rFonts w:ascii="Times New Roman" w:hAnsi="Times New Roman" w:cs="Times New Roman"/>
          <w:b/>
          <w:bCs/>
          <w:sz w:val="28"/>
          <w:szCs w:val="28"/>
        </w:rPr>
      </w:pPr>
      <w:r w:rsidRPr="00852B14">
        <w:rPr>
          <w:rFonts w:ascii="Times New Roman" w:hAnsi="Times New Roman" w:cs="Times New Roman"/>
          <w:b/>
          <w:bCs/>
          <w:sz w:val="28"/>
          <w:szCs w:val="28"/>
        </w:rPr>
        <w:t>3.2 Анализ воспитательного процесса и результатов воспитания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Основным методом анализа воспитательного процесса в профильной смене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профильной смене.</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Основными принципами, на основе которых осуществляется самоанализ воспитательной работы в профильной смене, являются:</w:t>
      </w:r>
    </w:p>
    <w:p w:rsidR="00D13EC5" w:rsidRPr="00852B14" w:rsidRDefault="00D13EC5" w:rsidP="00D13EC5">
      <w:pPr>
        <w:pStyle w:val="aa"/>
        <w:numPr>
          <w:ilvl w:val="0"/>
          <w:numId w:val="11"/>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sidRPr="00852B14">
        <w:rPr>
          <w:rFonts w:ascii="Times New Roman" w:hAnsi="Times New Roman" w:cs="Times New Roman"/>
          <w:sz w:val="28"/>
          <w:szCs w:val="28"/>
        </w:rPr>
        <w:t>отношение</w:t>
      </w:r>
      <w:proofErr w:type="gramEnd"/>
      <w:r w:rsidRPr="00852B14">
        <w:rPr>
          <w:rFonts w:ascii="Times New Roman" w:hAnsi="Times New Roman" w:cs="Times New Roman"/>
          <w:sz w:val="28"/>
          <w:szCs w:val="28"/>
        </w:rPr>
        <w:t xml:space="preserve"> как к воспитанникам, так и к педагогам, реализующим воспитательный процесс;</w:t>
      </w:r>
    </w:p>
    <w:p w:rsidR="00D13EC5" w:rsidRPr="00852B14" w:rsidRDefault="00D13EC5" w:rsidP="00D13EC5">
      <w:pPr>
        <w:pStyle w:val="aa"/>
        <w:numPr>
          <w:ilvl w:val="0"/>
          <w:numId w:val="11"/>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w:t>
      </w:r>
      <w:proofErr w:type="spellStart"/>
      <w:r w:rsidRPr="00852B14">
        <w:rPr>
          <w:rFonts w:ascii="Times New Roman" w:hAnsi="Times New Roman" w:cs="Times New Roman"/>
          <w:sz w:val="28"/>
          <w:szCs w:val="28"/>
        </w:rPr>
        <w:t>разнообразиедеятельности</w:t>
      </w:r>
      <w:proofErr w:type="spellEnd"/>
      <w:r w:rsidRPr="00852B14">
        <w:rPr>
          <w:rFonts w:ascii="Times New Roman" w:hAnsi="Times New Roman" w:cs="Times New Roman"/>
          <w:sz w:val="28"/>
          <w:szCs w:val="28"/>
        </w:rPr>
        <w:t>, характер общения и отношений между детьми и взрослыми;</w:t>
      </w:r>
    </w:p>
    <w:p w:rsidR="00D13EC5" w:rsidRPr="00852B14" w:rsidRDefault="00D13EC5" w:rsidP="00D13EC5">
      <w:pPr>
        <w:pStyle w:val="aa"/>
        <w:numPr>
          <w:ilvl w:val="0"/>
          <w:numId w:val="11"/>
        </w:numPr>
        <w:spacing w:after="0" w:line="240" w:lineRule="auto"/>
        <w:jc w:val="both"/>
        <w:rPr>
          <w:rFonts w:ascii="Times New Roman" w:hAnsi="Times New Roman" w:cs="Times New Roman"/>
          <w:sz w:val="28"/>
          <w:szCs w:val="28"/>
        </w:rPr>
      </w:pPr>
      <w:r w:rsidRPr="00852B14">
        <w:rPr>
          <w:rFonts w:ascii="Times New Roman"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lastRenderedPageBreak/>
        <w:t>Основные направления анализа воспитательного процесса:</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1. Результаты воспитания, социализации и саморазвития детей.</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Критерием, на основе которого осуществляется данный анализ, является динамика личностного развития детей в отряде за смену.</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Главный</w:t>
      </w:r>
      <w:r w:rsidRPr="00FE7E68">
        <w:rPr>
          <w:rFonts w:ascii="Times New Roman" w:hAnsi="Times New Roman" w:cs="Times New Roman"/>
          <w:sz w:val="28"/>
          <w:szCs w:val="28"/>
        </w:rPr>
        <w:tab/>
        <w:t>инструмент</w:t>
      </w:r>
      <w:r w:rsidRPr="00FE7E68">
        <w:rPr>
          <w:rFonts w:ascii="Times New Roman" w:hAnsi="Times New Roman" w:cs="Times New Roman"/>
          <w:sz w:val="28"/>
          <w:szCs w:val="28"/>
        </w:rPr>
        <w:tab/>
        <w:t>-</w:t>
      </w:r>
      <w:r w:rsidRPr="00FE7E68">
        <w:rPr>
          <w:rFonts w:ascii="Times New Roman" w:hAnsi="Times New Roman" w:cs="Times New Roman"/>
          <w:sz w:val="28"/>
          <w:szCs w:val="28"/>
        </w:rPr>
        <w:tab/>
        <w:t>педагогическое</w:t>
      </w:r>
      <w:r w:rsidRPr="00FE7E68">
        <w:rPr>
          <w:rFonts w:ascii="Times New Roman" w:hAnsi="Times New Roman" w:cs="Times New Roman"/>
          <w:sz w:val="28"/>
          <w:szCs w:val="28"/>
        </w:rPr>
        <w:tab/>
        <w:t>наблюдение.</w:t>
      </w:r>
      <w:r w:rsidRPr="00FE7E68">
        <w:rPr>
          <w:rFonts w:ascii="Times New Roman" w:hAnsi="Times New Roman" w:cs="Times New Roman"/>
          <w:sz w:val="28"/>
          <w:szCs w:val="28"/>
        </w:rPr>
        <w:tab/>
        <w:t>Очень</w:t>
      </w:r>
      <w:r w:rsidRPr="00FE7E68">
        <w:rPr>
          <w:rFonts w:ascii="Times New Roman" w:hAnsi="Times New Roman" w:cs="Times New Roman"/>
          <w:sz w:val="28"/>
          <w:szCs w:val="28"/>
        </w:rPr>
        <w:tab/>
        <w:t>важно фиксировать личностные изменения, в том числе в педагогическом дневнике.</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I.</w:t>
      </w:r>
      <w:r w:rsidRPr="00FE7E68">
        <w:rPr>
          <w:rFonts w:ascii="Times New Roman" w:hAnsi="Times New Roman" w:cs="Times New Roman"/>
          <w:sz w:val="28"/>
          <w:szCs w:val="28"/>
        </w:rPr>
        <w:tab/>
        <w:t>Состояние организуемой в профильной смене совместной деятельности детей и взрослых. Критерием, на основе которого осуществляется данный анализ, является наличие в профильной смене интересной, событийно насыщенной и личностно развивающей совместной деятельности детей и взрослых. Воспитатели проводят анкетирование, связанное с качеством отдыха и досуга детей.</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II.</w:t>
      </w:r>
      <w:r w:rsidRPr="00FE7E68">
        <w:rPr>
          <w:rFonts w:ascii="Times New Roman" w:hAnsi="Times New Roman" w:cs="Times New Roman"/>
          <w:sz w:val="28"/>
          <w:szCs w:val="28"/>
        </w:rPr>
        <w:tab/>
        <w:t>Методы анализа, которые могут использоваться профильной сменой при проведении самоанализа организуемой воспитательной работы:</w:t>
      </w:r>
    </w:p>
    <w:p w:rsidR="00D13EC5" w:rsidRPr="00FE7E68" w:rsidRDefault="00D13EC5" w:rsidP="00D13EC5">
      <w:pPr>
        <w:spacing w:after="0" w:line="240" w:lineRule="auto"/>
        <w:jc w:val="both"/>
        <w:rPr>
          <w:rFonts w:ascii="Times New Roman" w:hAnsi="Times New Roman" w:cs="Times New Roman"/>
          <w:sz w:val="28"/>
          <w:szCs w:val="28"/>
        </w:rPr>
      </w:pPr>
      <w:proofErr w:type="gramStart"/>
      <w:r w:rsidRPr="00FE7E68">
        <w:rPr>
          <w:rFonts w:ascii="Times New Roman" w:hAnsi="Times New Roman" w:cs="Times New Roman"/>
          <w:sz w:val="28"/>
          <w:szCs w:val="28"/>
        </w:rPr>
        <w:t>социологические: опрос участников образовательных отношений, анализ документов; педагогические: тестирование, собеседование, педагогическое, наблюдение, игровые методы, аналитическая работа с детьми, метод самооценки.</w:t>
      </w:r>
      <w:proofErr w:type="gramEnd"/>
      <w:r w:rsidRPr="00FE7E68">
        <w:rPr>
          <w:rFonts w:ascii="Times New Roman" w:hAnsi="Times New Roman" w:cs="Times New Roman"/>
          <w:sz w:val="28"/>
          <w:szCs w:val="28"/>
        </w:rPr>
        <w:t xml:space="preserve"> Основным предметом </w:t>
      </w:r>
      <w:proofErr w:type="gramStart"/>
      <w:r w:rsidRPr="00FE7E68">
        <w:rPr>
          <w:rFonts w:ascii="Times New Roman" w:hAnsi="Times New Roman" w:cs="Times New Roman"/>
          <w:sz w:val="28"/>
          <w:szCs w:val="28"/>
        </w:rPr>
        <w:t>анализа, организуемого в профильной смене воспитательного процесса является</w:t>
      </w:r>
      <w:proofErr w:type="gramEnd"/>
      <w:r w:rsidRPr="00FE7E68">
        <w:rPr>
          <w:rFonts w:ascii="Times New Roman" w:hAnsi="Times New Roman" w:cs="Times New Roman"/>
          <w:sz w:val="28"/>
          <w:szCs w:val="28"/>
        </w:rPr>
        <w:t xml:space="preserve"> воспитательная работа. Объектом анализа являются воспитательные мероприятия и результаты воспитательной работы. </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Итогом самоанализа организуемой в профильной смене воспитательной работы является перечень выявленных проблем, над которыми предстоит работать педагогическому коллективу.</w:t>
      </w: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3.3 Ключевые мероприятия образовательной программы смены:</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Игровая познавательная программа «Соблюдай ПДД и дружи с ГИБДД». </w:t>
      </w:r>
      <w:proofErr w:type="spellStart"/>
      <w:r w:rsidRPr="00FE7E68">
        <w:rPr>
          <w:rFonts w:ascii="Times New Roman" w:hAnsi="Times New Roman" w:cs="Times New Roman"/>
          <w:sz w:val="28"/>
          <w:szCs w:val="28"/>
        </w:rPr>
        <w:t>Общепрофильная</w:t>
      </w:r>
      <w:proofErr w:type="spellEnd"/>
      <w:r w:rsidRPr="00FE7E68">
        <w:rPr>
          <w:rFonts w:ascii="Times New Roman" w:hAnsi="Times New Roman" w:cs="Times New Roman"/>
          <w:sz w:val="28"/>
          <w:szCs w:val="28"/>
        </w:rPr>
        <w:t xml:space="preserve"> игра «Веселые старты». Встреча с волонтерами добровольческого общественного объединения «</w:t>
      </w:r>
      <w:proofErr w:type="spellStart"/>
      <w:r w:rsidRPr="00FE7E68">
        <w:rPr>
          <w:rFonts w:ascii="Times New Roman" w:hAnsi="Times New Roman" w:cs="Times New Roman"/>
          <w:sz w:val="28"/>
          <w:szCs w:val="28"/>
        </w:rPr>
        <w:t>ЛизаАлерт</w:t>
      </w:r>
      <w:proofErr w:type="spellEnd"/>
      <w:r w:rsidRPr="00FE7E68">
        <w:rPr>
          <w:rFonts w:ascii="Times New Roman" w:hAnsi="Times New Roman" w:cs="Times New Roman"/>
          <w:sz w:val="28"/>
          <w:szCs w:val="28"/>
        </w:rPr>
        <w:t>». Интерактивная ярмарка «</w:t>
      </w:r>
      <w:proofErr w:type="spellStart"/>
      <w:r w:rsidRPr="00FE7E68">
        <w:rPr>
          <w:rFonts w:ascii="Times New Roman" w:hAnsi="Times New Roman" w:cs="Times New Roman"/>
          <w:sz w:val="28"/>
          <w:szCs w:val="28"/>
        </w:rPr>
        <w:t>Игромания</w:t>
      </w:r>
      <w:proofErr w:type="spellEnd"/>
      <w:r w:rsidRPr="00FE7E68">
        <w:rPr>
          <w:rFonts w:ascii="Times New Roman" w:hAnsi="Times New Roman" w:cs="Times New Roman"/>
          <w:sz w:val="28"/>
          <w:szCs w:val="28"/>
        </w:rPr>
        <w:t xml:space="preserve">». Конкурс инсценированной песни с привлечением сотрудников ГИБДД. </w:t>
      </w:r>
      <w:proofErr w:type="spellStart"/>
      <w:r w:rsidRPr="00FE7E68">
        <w:rPr>
          <w:rFonts w:ascii="Times New Roman" w:hAnsi="Times New Roman" w:cs="Times New Roman"/>
          <w:sz w:val="28"/>
          <w:szCs w:val="28"/>
        </w:rPr>
        <w:t>Фотокросс</w:t>
      </w:r>
      <w:proofErr w:type="spellEnd"/>
      <w:r w:rsidRPr="00FE7E68">
        <w:rPr>
          <w:rFonts w:ascii="Times New Roman" w:hAnsi="Times New Roman" w:cs="Times New Roman"/>
          <w:sz w:val="28"/>
          <w:szCs w:val="28"/>
        </w:rPr>
        <w:t>. Выставка «Ромашки нежный лепесток». Экскурсия в Ботанический сад и Ставропольский музей изобразительных искусств. Спортивные мероприятия, эстафеты, соревнования.</w:t>
      </w:r>
    </w:p>
    <w:p w:rsidR="00D13EC5" w:rsidRPr="00952B9D" w:rsidRDefault="00D13EC5" w:rsidP="00D13EC5">
      <w:pPr>
        <w:spacing w:after="0" w:line="240" w:lineRule="auto"/>
        <w:jc w:val="both"/>
        <w:rPr>
          <w:rFonts w:ascii="Times New Roman" w:hAnsi="Times New Roman" w:cs="Times New Roman"/>
          <w:b/>
          <w:bCs/>
          <w:i/>
          <w:iCs/>
          <w:sz w:val="28"/>
          <w:szCs w:val="28"/>
        </w:rPr>
      </w:pPr>
      <w:r w:rsidRPr="00952B9D">
        <w:rPr>
          <w:rFonts w:ascii="Times New Roman" w:hAnsi="Times New Roman" w:cs="Times New Roman"/>
          <w:b/>
          <w:bCs/>
          <w:i/>
          <w:iCs/>
          <w:sz w:val="28"/>
          <w:szCs w:val="28"/>
        </w:rPr>
        <w:t>Модуль «Будущее России. Ключевые мероприятия»</w:t>
      </w:r>
    </w:p>
    <w:p w:rsidR="00D13EC5" w:rsidRPr="00FE7E68" w:rsidRDefault="00D13EC5" w:rsidP="00D13EC5">
      <w:pPr>
        <w:spacing w:after="0" w:line="240" w:lineRule="auto"/>
        <w:ind w:firstLine="708"/>
        <w:jc w:val="both"/>
        <w:rPr>
          <w:rFonts w:ascii="Times New Roman" w:hAnsi="Times New Roman" w:cs="Times New Roman"/>
          <w:sz w:val="28"/>
          <w:szCs w:val="28"/>
        </w:rPr>
      </w:pPr>
      <w:proofErr w:type="gramStart"/>
      <w:r w:rsidRPr="00FE7E68">
        <w:rPr>
          <w:rFonts w:ascii="Times New Roman" w:hAnsi="Times New Roman" w:cs="Times New Roman"/>
          <w:sz w:val="28"/>
          <w:szCs w:val="28"/>
        </w:rPr>
        <w:t>Направлен</w:t>
      </w:r>
      <w:proofErr w:type="gramEnd"/>
      <w:r w:rsidRPr="00FE7E68">
        <w:rPr>
          <w:rFonts w:ascii="Times New Roman" w:hAnsi="Times New Roman" w:cs="Times New Roman"/>
          <w:sz w:val="28"/>
          <w:szCs w:val="28"/>
        </w:rPr>
        <w:t xml:space="preserve">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Деятельность реализуется по направлениям:</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Использование Государственного флага и исполнение Государственного гимна Российской Федерации при проведении торжественных открытий мероприятий регламентируется Методическими рекомендациями «Об использовании государственных символов Российской </w:t>
      </w:r>
      <w:r w:rsidRPr="00FE7E68">
        <w:rPr>
          <w:rFonts w:ascii="Times New Roman" w:hAnsi="Times New Roman" w:cs="Times New Roman"/>
          <w:sz w:val="28"/>
          <w:szCs w:val="28"/>
        </w:rPr>
        <w:lastRenderedPageBreak/>
        <w:t xml:space="preserve">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FE7E68">
        <w:rPr>
          <w:rFonts w:ascii="Times New Roman" w:hAnsi="Times New Roman" w:cs="Times New Roman"/>
          <w:sz w:val="28"/>
          <w:szCs w:val="28"/>
        </w:rPr>
        <w:t>Минпросвещения</w:t>
      </w:r>
      <w:proofErr w:type="spellEnd"/>
      <w:r w:rsidRPr="00FE7E68">
        <w:rPr>
          <w:rFonts w:ascii="Times New Roman" w:hAnsi="Times New Roman" w:cs="Times New Roman"/>
          <w:sz w:val="28"/>
          <w:szCs w:val="28"/>
        </w:rPr>
        <w:t xml:space="preserve"> России от 15.04.2022 № СК-295/06) .</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ab/>
        <w:t>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3 июля – День ГИБДД (ГАИ); 27 июня – День молодежи;</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8 июля - День семьи, Любви и Верности;</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17 июля – Единый день фольклора в России.</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Каждый день – Отрядные огоньки;</w:t>
      </w:r>
    </w:p>
    <w:p w:rsidR="00D13EC5" w:rsidRPr="00952B9D" w:rsidRDefault="00D13EC5" w:rsidP="00D13EC5">
      <w:pPr>
        <w:pStyle w:val="aa"/>
        <w:numPr>
          <w:ilvl w:val="0"/>
          <w:numId w:val="12"/>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Участие</w:t>
      </w:r>
      <w:r w:rsidRPr="00952B9D">
        <w:rPr>
          <w:rFonts w:ascii="Times New Roman" w:hAnsi="Times New Roman" w:cs="Times New Roman"/>
          <w:sz w:val="28"/>
          <w:szCs w:val="28"/>
        </w:rPr>
        <w:tab/>
        <w:t>во</w:t>
      </w:r>
      <w:r w:rsidRPr="00952B9D">
        <w:rPr>
          <w:rFonts w:ascii="Times New Roman" w:hAnsi="Times New Roman" w:cs="Times New Roman"/>
          <w:sz w:val="28"/>
          <w:szCs w:val="28"/>
        </w:rPr>
        <w:tab/>
        <w:t>всероссийских</w:t>
      </w:r>
      <w:r w:rsidRPr="00952B9D">
        <w:rPr>
          <w:rFonts w:ascii="Times New Roman" w:hAnsi="Times New Roman" w:cs="Times New Roman"/>
          <w:sz w:val="28"/>
          <w:szCs w:val="28"/>
        </w:rPr>
        <w:tab/>
        <w:t>мероприятиях</w:t>
      </w:r>
      <w:r w:rsidRPr="00952B9D">
        <w:rPr>
          <w:rFonts w:ascii="Times New Roman" w:hAnsi="Times New Roman" w:cs="Times New Roman"/>
          <w:sz w:val="28"/>
          <w:szCs w:val="28"/>
        </w:rPr>
        <w:tab/>
        <w:t>и</w:t>
      </w:r>
      <w:r w:rsidRPr="00952B9D">
        <w:rPr>
          <w:rFonts w:ascii="Times New Roman" w:hAnsi="Times New Roman" w:cs="Times New Roman"/>
          <w:sz w:val="28"/>
          <w:szCs w:val="28"/>
        </w:rPr>
        <w:tab/>
      </w:r>
      <w:proofErr w:type="spellStart"/>
      <w:r w:rsidRPr="00952B9D">
        <w:rPr>
          <w:rFonts w:ascii="Times New Roman" w:hAnsi="Times New Roman" w:cs="Times New Roman"/>
          <w:sz w:val="28"/>
          <w:szCs w:val="28"/>
        </w:rPr>
        <w:t>акциях</w:t>
      </w:r>
      <w:proofErr w:type="gramStart"/>
      <w:r w:rsidRPr="00952B9D">
        <w:rPr>
          <w:rFonts w:ascii="Times New Roman" w:hAnsi="Times New Roman" w:cs="Times New Roman"/>
          <w:sz w:val="28"/>
          <w:szCs w:val="28"/>
        </w:rPr>
        <w:t>,п</w:t>
      </w:r>
      <w:proofErr w:type="gramEnd"/>
      <w:r w:rsidRPr="00952B9D">
        <w:rPr>
          <w:rFonts w:ascii="Times New Roman" w:hAnsi="Times New Roman" w:cs="Times New Roman"/>
          <w:sz w:val="28"/>
          <w:szCs w:val="28"/>
        </w:rPr>
        <w:t>освященных</w:t>
      </w:r>
      <w:proofErr w:type="spellEnd"/>
      <w:r w:rsidRPr="00952B9D">
        <w:rPr>
          <w:rFonts w:ascii="Times New Roman" w:hAnsi="Times New Roman" w:cs="Times New Roman"/>
          <w:sz w:val="28"/>
          <w:szCs w:val="28"/>
        </w:rPr>
        <w:t xml:space="preserve"> значимым отечественным и международным событиям</w:t>
      </w:r>
    </w:p>
    <w:p w:rsidR="00D13EC5" w:rsidRPr="00952B9D" w:rsidRDefault="00D13EC5" w:rsidP="00D13EC5">
      <w:pPr>
        <w:pStyle w:val="aa"/>
        <w:numPr>
          <w:ilvl w:val="0"/>
          <w:numId w:val="12"/>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Проведение всероссийских и региональных мероприятий. В профильной смене установлены меры поощрения:</w:t>
      </w:r>
    </w:p>
    <w:p w:rsidR="00D13EC5" w:rsidRPr="00952B9D" w:rsidRDefault="00D13EC5" w:rsidP="00D13EC5">
      <w:pPr>
        <w:pStyle w:val="aa"/>
        <w:numPr>
          <w:ilvl w:val="0"/>
          <w:numId w:val="13"/>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вручение отличительных знаков, грамот;</w:t>
      </w:r>
    </w:p>
    <w:p w:rsidR="00D13EC5" w:rsidRPr="00952B9D" w:rsidRDefault="00D13EC5" w:rsidP="00D13EC5">
      <w:pPr>
        <w:pStyle w:val="aa"/>
        <w:numPr>
          <w:ilvl w:val="0"/>
          <w:numId w:val="13"/>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вручение подарков всем воспитанникам лагеря на закрытии лагерной смены.</w:t>
      </w:r>
    </w:p>
    <w:p w:rsidR="00D13EC5" w:rsidRPr="00FE7E68" w:rsidRDefault="00D13EC5" w:rsidP="00D13EC5">
      <w:pPr>
        <w:spacing w:after="0" w:line="240" w:lineRule="auto"/>
        <w:ind w:firstLine="360"/>
        <w:jc w:val="both"/>
        <w:rPr>
          <w:rFonts w:ascii="Times New Roman" w:hAnsi="Times New Roman" w:cs="Times New Roman"/>
          <w:sz w:val="28"/>
          <w:szCs w:val="28"/>
        </w:rPr>
      </w:pPr>
      <w:r w:rsidRPr="00FE7E68">
        <w:rPr>
          <w:rFonts w:ascii="Times New Roman" w:hAnsi="Times New Roman" w:cs="Times New Roman"/>
          <w:sz w:val="28"/>
          <w:szCs w:val="28"/>
        </w:rPr>
        <w:t>Знаки достижений каждого отряда закрепляются на стенде профильной смены «Будь здоров!», стимулируя активное участие в результативной работе лагеря.</w:t>
      </w: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4.</w:t>
      </w:r>
      <w:r w:rsidRPr="00952B9D">
        <w:rPr>
          <w:rFonts w:ascii="Times New Roman" w:hAnsi="Times New Roman" w:cs="Times New Roman"/>
          <w:b/>
          <w:bCs/>
          <w:sz w:val="28"/>
          <w:szCs w:val="28"/>
        </w:rPr>
        <w:tab/>
        <w:t>УСЛОВИЯ РЕАЛИЗАЦИИ ПРОГРАММЫ</w:t>
      </w: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4.1</w:t>
      </w:r>
      <w:r w:rsidRPr="00952B9D">
        <w:rPr>
          <w:rFonts w:ascii="Times New Roman" w:hAnsi="Times New Roman" w:cs="Times New Roman"/>
          <w:b/>
          <w:bCs/>
          <w:sz w:val="28"/>
          <w:szCs w:val="28"/>
        </w:rPr>
        <w:tab/>
        <w:t xml:space="preserve">Основные формы организации игровой деятельности: </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коллективные (</w:t>
      </w:r>
      <w:proofErr w:type="spellStart"/>
      <w:r w:rsidRPr="00FE7E68">
        <w:rPr>
          <w:rFonts w:ascii="Times New Roman" w:hAnsi="Times New Roman" w:cs="Times New Roman"/>
          <w:sz w:val="28"/>
          <w:szCs w:val="28"/>
        </w:rPr>
        <w:t>общепрофильные</w:t>
      </w:r>
      <w:proofErr w:type="spellEnd"/>
      <w:r w:rsidRPr="00FE7E68">
        <w:rPr>
          <w:rFonts w:ascii="Times New Roman" w:hAnsi="Times New Roman" w:cs="Times New Roman"/>
          <w:sz w:val="28"/>
          <w:szCs w:val="28"/>
        </w:rPr>
        <w:t xml:space="preserve"> и отрядные), групповые (отрядные, командные, временные творческие группы, группы по интересам для учебных занятий), индивидуальные.</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952B9D">
        <w:rPr>
          <w:rFonts w:ascii="Times New Roman" w:hAnsi="Times New Roman" w:cs="Times New Roman"/>
          <w:i/>
          <w:iCs/>
          <w:sz w:val="28"/>
          <w:szCs w:val="28"/>
        </w:rPr>
        <w:t xml:space="preserve">В основу воспитательной работы положена методика коллективной творческой </w:t>
      </w:r>
      <w:proofErr w:type="spellStart"/>
      <w:r w:rsidRPr="00952B9D">
        <w:rPr>
          <w:rFonts w:ascii="Times New Roman" w:hAnsi="Times New Roman" w:cs="Times New Roman"/>
          <w:i/>
          <w:iCs/>
          <w:sz w:val="28"/>
          <w:szCs w:val="28"/>
        </w:rPr>
        <w:t>деятельностиИ.П</w:t>
      </w:r>
      <w:proofErr w:type="spellEnd"/>
      <w:r w:rsidRPr="00952B9D">
        <w:rPr>
          <w:rFonts w:ascii="Times New Roman" w:hAnsi="Times New Roman" w:cs="Times New Roman"/>
          <w:i/>
          <w:iCs/>
          <w:sz w:val="28"/>
          <w:szCs w:val="28"/>
        </w:rPr>
        <w:t>. Иванова</w:t>
      </w:r>
      <w:r w:rsidRPr="00FE7E68">
        <w:rPr>
          <w:rFonts w:ascii="Times New Roman" w:hAnsi="Times New Roman" w:cs="Times New Roman"/>
          <w:sz w:val="28"/>
          <w:szCs w:val="28"/>
        </w:rPr>
        <w:t xml:space="preserve">. Она позволяет создать мощное творческое поле, в котором посредством КТД формируются навыки безопасного взаимодействия с окружающим миром, воспитывается уверенная и самостоятельная личность. Особое место определено содержанию КТД. Развивающее содержание КТД состоит в постепенном переходе от знаний об общей и личной безопасности к более продвинутым навыкам </w:t>
      </w:r>
      <w:proofErr w:type="spellStart"/>
      <w:r w:rsidRPr="00FE7E68">
        <w:rPr>
          <w:rFonts w:ascii="Times New Roman" w:hAnsi="Times New Roman" w:cs="Times New Roman"/>
          <w:sz w:val="28"/>
          <w:szCs w:val="28"/>
        </w:rPr>
        <w:t>самоспасения</w:t>
      </w:r>
      <w:proofErr w:type="spellEnd"/>
      <w:r w:rsidRPr="00FE7E68">
        <w:rPr>
          <w:rFonts w:ascii="Times New Roman" w:hAnsi="Times New Roman" w:cs="Times New Roman"/>
          <w:sz w:val="28"/>
          <w:szCs w:val="28"/>
        </w:rPr>
        <w:t xml:space="preserve"> в природных условиях. Далее к перспективе помощи и заботе не только о себе, но и о других в случае опасности</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В реализации образовательной программы особое место отводится правилам безопасности в различных условиях и сферах жизнедеятельности. Познавая возможные варианты опасных действий или ситуаций, ребята обогащают запас теоретических знаний и практических умений, которые помогут им в жизни, при столкновении с трудностями. Посредством совместного решения заданий воспитывается личность с чувством социальной ответственности, умеющая ориентироваться по ситуации помогать, поддерживать других и работать в команде.</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952B9D">
        <w:rPr>
          <w:rFonts w:ascii="Times New Roman" w:hAnsi="Times New Roman" w:cs="Times New Roman"/>
          <w:i/>
          <w:iCs/>
          <w:sz w:val="28"/>
          <w:szCs w:val="28"/>
        </w:rPr>
        <w:lastRenderedPageBreak/>
        <w:t>Технология саморазвития</w:t>
      </w:r>
      <w:r w:rsidRPr="00FE7E68">
        <w:rPr>
          <w:rFonts w:ascii="Times New Roman" w:hAnsi="Times New Roman" w:cs="Times New Roman"/>
          <w:sz w:val="28"/>
          <w:szCs w:val="28"/>
        </w:rPr>
        <w:t xml:space="preserve"> личности опирается на мотивы, позволяющие направить ребёнка в период лагерной смены на поступки и виды деятельности, способствующие его саморазвитию. Положительная, мажорная я - концепция (я нравлюсь, способен, значу) способствует проявлению потребности личности в социально одобряемых сферах деятельности, эффективному ее развитию, успеху. </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Использование </w:t>
      </w:r>
      <w:r w:rsidRPr="00952B9D">
        <w:rPr>
          <w:rFonts w:ascii="Times New Roman" w:hAnsi="Times New Roman" w:cs="Times New Roman"/>
          <w:i/>
          <w:iCs/>
          <w:sz w:val="28"/>
          <w:szCs w:val="28"/>
        </w:rPr>
        <w:t xml:space="preserve">технологии </w:t>
      </w:r>
      <w:proofErr w:type="spellStart"/>
      <w:r w:rsidRPr="00952B9D">
        <w:rPr>
          <w:rFonts w:ascii="Times New Roman" w:hAnsi="Times New Roman" w:cs="Times New Roman"/>
          <w:i/>
          <w:iCs/>
          <w:sz w:val="28"/>
          <w:szCs w:val="28"/>
        </w:rPr>
        <w:t>здоровьесбережения</w:t>
      </w:r>
      <w:proofErr w:type="spellEnd"/>
      <w:r w:rsidRPr="00FE7E68">
        <w:rPr>
          <w:rFonts w:ascii="Times New Roman" w:hAnsi="Times New Roman" w:cs="Times New Roman"/>
          <w:sz w:val="28"/>
          <w:szCs w:val="28"/>
        </w:rPr>
        <w:t xml:space="preserve"> в реализации программы позволяет познакомить ребёнка с методиками сохранения здоровья, формирования навыка ЗОЖ, заложить основу формирования этого навыка по отношению к собственному здоровью.</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В профильной смене реализуются краткосрочные дополнительные </w:t>
      </w:r>
      <w:proofErr w:type="spellStart"/>
      <w:r w:rsidRPr="00FE7E68">
        <w:rPr>
          <w:rFonts w:ascii="Times New Roman" w:hAnsi="Times New Roman" w:cs="Times New Roman"/>
          <w:sz w:val="28"/>
          <w:szCs w:val="28"/>
        </w:rPr>
        <w:t>общеразвивающие</w:t>
      </w:r>
      <w:proofErr w:type="spellEnd"/>
      <w:r w:rsidRPr="00FE7E68">
        <w:rPr>
          <w:rFonts w:ascii="Times New Roman" w:hAnsi="Times New Roman" w:cs="Times New Roman"/>
          <w:sz w:val="28"/>
          <w:szCs w:val="28"/>
        </w:rPr>
        <w:t xml:space="preserve"> программы, содержание которых направлено на развитие и приобретение практических умений.</w:t>
      </w: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4.2</w:t>
      </w:r>
      <w:r w:rsidRPr="00952B9D">
        <w:rPr>
          <w:rFonts w:ascii="Times New Roman" w:hAnsi="Times New Roman" w:cs="Times New Roman"/>
          <w:b/>
          <w:bCs/>
          <w:sz w:val="28"/>
          <w:szCs w:val="28"/>
        </w:rPr>
        <w:tab/>
        <w:t>Кадровое обеспечение программы</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Оздоровление и развитие детей в значительной степени зависит от знаний, умений и подготовленности к работе тех взрослых, которые организуют занятость детей в летний период. В реализации программы участвуют сотрудники МБУ ДО «Центра детского творчества» Промышленного района </w:t>
      </w:r>
      <w:proofErr w:type="gramStart"/>
      <w:r w:rsidRPr="00FE7E68">
        <w:rPr>
          <w:rFonts w:ascii="Times New Roman" w:hAnsi="Times New Roman" w:cs="Times New Roman"/>
          <w:sz w:val="28"/>
          <w:szCs w:val="28"/>
        </w:rPr>
        <w:t>г</w:t>
      </w:r>
      <w:proofErr w:type="gramEnd"/>
      <w:r w:rsidRPr="00FE7E68">
        <w:rPr>
          <w:rFonts w:ascii="Times New Roman" w:hAnsi="Times New Roman" w:cs="Times New Roman"/>
          <w:sz w:val="28"/>
          <w:szCs w:val="28"/>
        </w:rPr>
        <w:t>. Ставрополя.</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Заместитель директора по учебно-воспитательной работе осуществляет общий контроль и руководство реализацией программы, руководит деятельностью педагогического коллектива, анализирует текущую ситуацию и вносит педагогические коррективы по эффективности программы, оказывает методическую помощь.</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 xml:space="preserve">Педагоги дополнительного образования организуют </w:t>
      </w:r>
      <w:proofErr w:type="spellStart"/>
      <w:r w:rsidRPr="00FE7E68">
        <w:rPr>
          <w:rFonts w:ascii="Times New Roman" w:hAnsi="Times New Roman" w:cs="Times New Roman"/>
          <w:sz w:val="28"/>
          <w:szCs w:val="28"/>
        </w:rPr>
        <w:t>досуговую</w:t>
      </w:r>
      <w:proofErr w:type="spellEnd"/>
      <w:r w:rsidRPr="00FE7E68">
        <w:rPr>
          <w:rFonts w:ascii="Times New Roman" w:hAnsi="Times New Roman" w:cs="Times New Roman"/>
          <w:sz w:val="28"/>
          <w:szCs w:val="28"/>
        </w:rPr>
        <w:t>, воспитательную деятельность работы каждой профильной смены.</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Педагоги-организаторы,</w:t>
      </w:r>
      <w:r w:rsidRPr="00FE7E68">
        <w:rPr>
          <w:rFonts w:ascii="Times New Roman" w:hAnsi="Times New Roman" w:cs="Times New Roman"/>
          <w:sz w:val="28"/>
          <w:szCs w:val="28"/>
        </w:rPr>
        <w:tab/>
        <w:t>методисты</w:t>
      </w:r>
      <w:r w:rsidRPr="00FE7E68">
        <w:rPr>
          <w:rFonts w:ascii="Times New Roman" w:hAnsi="Times New Roman" w:cs="Times New Roman"/>
          <w:sz w:val="28"/>
          <w:szCs w:val="28"/>
        </w:rPr>
        <w:tab/>
        <w:t xml:space="preserve">осуществляют специализированную педагогическую деятельность в рамках функциональных обязанностей, могут быть привлечены для организации </w:t>
      </w:r>
      <w:proofErr w:type="spellStart"/>
      <w:r w:rsidRPr="00FE7E68">
        <w:rPr>
          <w:rFonts w:ascii="Times New Roman" w:hAnsi="Times New Roman" w:cs="Times New Roman"/>
          <w:sz w:val="28"/>
          <w:szCs w:val="28"/>
        </w:rPr>
        <w:t>досуговых</w:t>
      </w:r>
      <w:proofErr w:type="spellEnd"/>
      <w:r w:rsidRPr="00FE7E68">
        <w:rPr>
          <w:rFonts w:ascii="Times New Roman" w:hAnsi="Times New Roman" w:cs="Times New Roman"/>
          <w:sz w:val="28"/>
          <w:szCs w:val="28"/>
        </w:rPr>
        <w:t xml:space="preserve"> мероприятий.</w:t>
      </w: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4.3</w:t>
      </w:r>
      <w:r w:rsidRPr="00952B9D">
        <w:rPr>
          <w:rFonts w:ascii="Times New Roman" w:hAnsi="Times New Roman" w:cs="Times New Roman"/>
          <w:b/>
          <w:bCs/>
          <w:sz w:val="28"/>
          <w:szCs w:val="28"/>
        </w:rPr>
        <w:tab/>
        <w:t>Материально-техническое обеспечение программы</w:t>
      </w:r>
    </w:p>
    <w:p w:rsidR="00D13EC5" w:rsidRPr="00952B9D" w:rsidRDefault="00D13EC5" w:rsidP="00D13EC5">
      <w:pPr>
        <w:pStyle w:val="aa"/>
        <w:numPr>
          <w:ilvl w:val="0"/>
          <w:numId w:val="14"/>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канцелярские принадлежности и материалы;</w:t>
      </w:r>
    </w:p>
    <w:p w:rsidR="00D13EC5" w:rsidRPr="00952B9D" w:rsidRDefault="00D13EC5" w:rsidP="00D13EC5">
      <w:pPr>
        <w:pStyle w:val="aa"/>
        <w:numPr>
          <w:ilvl w:val="0"/>
          <w:numId w:val="14"/>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игровой реквизит и спортивный инвентарь;</w:t>
      </w:r>
    </w:p>
    <w:p w:rsidR="00D13EC5" w:rsidRPr="00952B9D" w:rsidRDefault="00D13EC5" w:rsidP="00D13EC5">
      <w:pPr>
        <w:pStyle w:val="aa"/>
        <w:numPr>
          <w:ilvl w:val="0"/>
          <w:numId w:val="14"/>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элементы костюмов и костюмы для проведения театрализованных концертных программ;</w:t>
      </w:r>
    </w:p>
    <w:p w:rsidR="00D13EC5" w:rsidRPr="00952B9D" w:rsidRDefault="00D13EC5" w:rsidP="00D13EC5">
      <w:pPr>
        <w:pStyle w:val="aa"/>
        <w:numPr>
          <w:ilvl w:val="0"/>
          <w:numId w:val="14"/>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технические средства (переносные колонки, экран, звуковая аппаратура, фотоаппарат, компьютер);</w:t>
      </w:r>
    </w:p>
    <w:p w:rsidR="00D13EC5" w:rsidRPr="00952B9D" w:rsidRDefault="00D13EC5" w:rsidP="00D13EC5">
      <w:pPr>
        <w:pStyle w:val="aa"/>
        <w:numPr>
          <w:ilvl w:val="0"/>
          <w:numId w:val="14"/>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материалы для эстетического оформления и творчества детей.</w:t>
      </w:r>
    </w:p>
    <w:p w:rsidR="00D13EC5" w:rsidRPr="00FE7E68" w:rsidRDefault="00D13EC5" w:rsidP="00D13EC5">
      <w:pPr>
        <w:spacing w:after="0" w:line="240" w:lineRule="auto"/>
        <w:jc w:val="both"/>
        <w:rPr>
          <w:rFonts w:ascii="Times New Roman" w:hAnsi="Times New Roman" w:cs="Times New Roman"/>
          <w:sz w:val="28"/>
          <w:szCs w:val="28"/>
        </w:rPr>
      </w:pP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5.</w:t>
      </w:r>
      <w:r w:rsidRPr="00952B9D">
        <w:rPr>
          <w:rFonts w:ascii="Times New Roman" w:hAnsi="Times New Roman" w:cs="Times New Roman"/>
          <w:b/>
          <w:bCs/>
          <w:sz w:val="28"/>
          <w:szCs w:val="28"/>
        </w:rPr>
        <w:tab/>
        <w:t>ОЖИДАЕМЫЕ РЕЗУЛЬТАТЫ</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При оценке результативности образовательной деятельности профильной смены учитываются изменения, которые произошли во всех субъектах деятельности: в детях, педагогах, родителях.</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Реализация профильной смены позволит детям:</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lastRenderedPageBreak/>
        <w:t>удовлетворить потребность в их полноценном отдыхе, оздоровлении;</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овладеть знаниями об общепринятых человеком нормах поведения и правил безопасности;</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адекватно и осознанно действовать в той или иной обстановке и уметь оценивать отдельные элементы обстановки.</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овладеть</w:t>
      </w:r>
      <w:r w:rsidRPr="00952B9D">
        <w:rPr>
          <w:rFonts w:ascii="Times New Roman" w:hAnsi="Times New Roman" w:cs="Times New Roman"/>
          <w:sz w:val="28"/>
          <w:szCs w:val="28"/>
        </w:rPr>
        <w:tab/>
        <w:t>элементарными</w:t>
      </w:r>
      <w:r w:rsidRPr="00952B9D">
        <w:rPr>
          <w:rFonts w:ascii="Times New Roman" w:hAnsi="Times New Roman" w:cs="Times New Roman"/>
          <w:sz w:val="28"/>
          <w:szCs w:val="28"/>
        </w:rPr>
        <w:tab/>
        <w:t>навыками</w:t>
      </w:r>
      <w:r w:rsidRPr="00952B9D">
        <w:rPr>
          <w:rFonts w:ascii="Times New Roman" w:hAnsi="Times New Roman" w:cs="Times New Roman"/>
          <w:sz w:val="28"/>
          <w:szCs w:val="28"/>
        </w:rPr>
        <w:tab/>
        <w:t>поведения</w:t>
      </w:r>
      <w:r w:rsidRPr="00952B9D">
        <w:rPr>
          <w:rFonts w:ascii="Times New Roman" w:hAnsi="Times New Roman" w:cs="Times New Roman"/>
          <w:sz w:val="28"/>
          <w:szCs w:val="28"/>
        </w:rPr>
        <w:tab/>
        <w:t>дома,</w:t>
      </w:r>
      <w:r w:rsidRPr="00952B9D">
        <w:rPr>
          <w:rFonts w:ascii="Times New Roman" w:hAnsi="Times New Roman" w:cs="Times New Roman"/>
          <w:sz w:val="28"/>
          <w:szCs w:val="28"/>
        </w:rPr>
        <w:tab/>
        <w:t>на</w:t>
      </w:r>
      <w:r w:rsidRPr="00952B9D">
        <w:rPr>
          <w:rFonts w:ascii="Times New Roman" w:hAnsi="Times New Roman" w:cs="Times New Roman"/>
          <w:sz w:val="28"/>
          <w:szCs w:val="28"/>
        </w:rPr>
        <w:tab/>
        <w:t>улице,</w:t>
      </w:r>
      <w:r w:rsidRPr="00952B9D">
        <w:rPr>
          <w:rFonts w:ascii="Times New Roman" w:hAnsi="Times New Roman" w:cs="Times New Roman"/>
          <w:sz w:val="28"/>
          <w:szCs w:val="28"/>
        </w:rPr>
        <w:tab/>
        <w:t>в интернете, в общественных местах.</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быть внимательными, осторожными и предусмотрительными.</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стать более самостоятельными и ответственными, научиться объяснять собственное поведение;</w:t>
      </w:r>
    </w:p>
    <w:p w:rsidR="00D13EC5" w:rsidRPr="00952B9D" w:rsidRDefault="00D13EC5" w:rsidP="00D13EC5">
      <w:pPr>
        <w:pStyle w:val="aa"/>
        <w:numPr>
          <w:ilvl w:val="0"/>
          <w:numId w:val="15"/>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 xml:space="preserve">знать план действий при возникновении чрезвычайных ситуаций, </w:t>
      </w:r>
      <w:proofErr w:type="gramStart"/>
      <w:r w:rsidRPr="00952B9D">
        <w:rPr>
          <w:rFonts w:ascii="Times New Roman" w:hAnsi="Times New Roman" w:cs="Times New Roman"/>
          <w:sz w:val="28"/>
          <w:szCs w:val="28"/>
        </w:rPr>
        <w:t>о</w:t>
      </w:r>
      <w:proofErr w:type="gramEnd"/>
      <w:r w:rsidRPr="00952B9D">
        <w:rPr>
          <w:rFonts w:ascii="Times New Roman" w:hAnsi="Times New Roman" w:cs="Times New Roman"/>
          <w:sz w:val="28"/>
          <w:szCs w:val="28"/>
        </w:rPr>
        <w:t xml:space="preserve"> их причинах и последствиях;</w:t>
      </w:r>
    </w:p>
    <w:p w:rsidR="00D13EC5" w:rsidRPr="00FE7E68"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Результативность деятельности определяются посредством изучения различных показателей:</w:t>
      </w:r>
    </w:p>
    <w:p w:rsidR="00D13EC5" w:rsidRPr="00952B9D" w:rsidRDefault="00D13EC5" w:rsidP="00D13EC5">
      <w:pPr>
        <w:pStyle w:val="aa"/>
        <w:numPr>
          <w:ilvl w:val="0"/>
          <w:numId w:val="16"/>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количество задействованных участников, количество конкретных дел, акций, мероприятий;</w:t>
      </w:r>
    </w:p>
    <w:p w:rsidR="00D13EC5" w:rsidRPr="00952B9D" w:rsidRDefault="00D13EC5" w:rsidP="00D13EC5">
      <w:pPr>
        <w:pStyle w:val="aa"/>
        <w:numPr>
          <w:ilvl w:val="0"/>
          <w:numId w:val="16"/>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степень активности участия в социально-творческой деятельности;</w:t>
      </w:r>
    </w:p>
    <w:p w:rsidR="00D13EC5" w:rsidRPr="00952B9D" w:rsidRDefault="00D13EC5" w:rsidP="00D13EC5">
      <w:pPr>
        <w:pStyle w:val="aa"/>
        <w:numPr>
          <w:ilvl w:val="0"/>
          <w:numId w:val="16"/>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результаты</w:t>
      </w:r>
      <w:r w:rsidRPr="00952B9D">
        <w:rPr>
          <w:rFonts w:ascii="Times New Roman" w:hAnsi="Times New Roman" w:cs="Times New Roman"/>
          <w:sz w:val="28"/>
          <w:szCs w:val="28"/>
        </w:rPr>
        <w:tab/>
        <w:t>общественного</w:t>
      </w:r>
      <w:r w:rsidRPr="00952B9D">
        <w:rPr>
          <w:rFonts w:ascii="Times New Roman" w:hAnsi="Times New Roman" w:cs="Times New Roman"/>
          <w:sz w:val="28"/>
          <w:szCs w:val="28"/>
        </w:rPr>
        <w:tab/>
        <w:t>мнения,</w:t>
      </w:r>
      <w:r w:rsidRPr="00952B9D">
        <w:rPr>
          <w:rFonts w:ascii="Times New Roman" w:hAnsi="Times New Roman" w:cs="Times New Roman"/>
          <w:sz w:val="28"/>
          <w:szCs w:val="28"/>
        </w:rPr>
        <w:tab/>
        <w:t>мнения</w:t>
      </w:r>
      <w:r w:rsidRPr="00952B9D">
        <w:rPr>
          <w:rFonts w:ascii="Times New Roman" w:hAnsi="Times New Roman" w:cs="Times New Roman"/>
          <w:sz w:val="28"/>
          <w:szCs w:val="28"/>
        </w:rPr>
        <w:tab/>
      </w:r>
      <w:proofErr w:type="spellStart"/>
      <w:r w:rsidRPr="00952B9D">
        <w:rPr>
          <w:rFonts w:ascii="Times New Roman" w:hAnsi="Times New Roman" w:cs="Times New Roman"/>
          <w:sz w:val="28"/>
          <w:szCs w:val="28"/>
        </w:rPr>
        <w:t>социальныхпартнеров</w:t>
      </w:r>
      <w:proofErr w:type="spellEnd"/>
      <w:r w:rsidRPr="00952B9D">
        <w:rPr>
          <w:rFonts w:ascii="Times New Roman" w:hAnsi="Times New Roman" w:cs="Times New Roman"/>
          <w:sz w:val="28"/>
          <w:szCs w:val="28"/>
        </w:rPr>
        <w:t>, отклики в средствах массовой информации, отзывы детей и родителей;</w:t>
      </w:r>
    </w:p>
    <w:p w:rsidR="00D13EC5" w:rsidRPr="00952B9D" w:rsidRDefault="00D13EC5" w:rsidP="00D13EC5">
      <w:pPr>
        <w:pStyle w:val="aa"/>
        <w:numPr>
          <w:ilvl w:val="0"/>
          <w:numId w:val="16"/>
        </w:numPr>
        <w:spacing w:after="0" w:line="240" w:lineRule="auto"/>
        <w:jc w:val="both"/>
        <w:rPr>
          <w:rFonts w:ascii="Times New Roman" w:hAnsi="Times New Roman" w:cs="Times New Roman"/>
          <w:sz w:val="28"/>
          <w:szCs w:val="28"/>
        </w:rPr>
      </w:pPr>
      <w:r w:rsidRPr="00952B9D">
        <w:rPr>
          <w:rFonts w:ascii="Times New Roman" w:hAnsi="Times New Roman" w:cs="Times New Roman"/>
          <w:sz w:val="28"/>
          <w:szCs w:val="28"/>
        </w:rPr>
        <w:t>уровень организации работы в целом и отдельных мероприятий, четкость и эффективность управления.</w:t>
      </w:r>
    </w:p>
    <w:p w:rsidR="00D13EC5" w:rsidRDefault="00D13EC5" w:rsidP="00D13EC5">
      <w:pPr>
        <w:spacing w:after="0" w:line="240" w:lineRule="auto"/>
        <w:ind w:firstLine="708"/>
        <w:jc w:val="both"/>
        <w:rPr>
          <w:rFonts w:ascii="Times New Roman" w:hAnsi="Times New Roman" w:cs="Times New Roman"/>
          <w:sz w:val="28"/>
          <w:szCs w:val="28"/>
        </w:rPr>
      </w:pPr>
      <w:r w:rsidRPr="00FE7E68">
        <w:rPr>
          <w:rFonts w:ascii="Times New Roman" w:hAnsi="Times New Roman" w:cs="Times New Roman"/>
          <w:sz w:val="28"/>
          <w:szCs w:val="28"/>
        </w:rPr>
        <w:t>Для реализации программы разработан комплект нормативного и методического</w:t>
      </w:r>
      <w:r w:rsidRPr="00FE7E68">
        <w:rPr>
          <w:rFonts w:ascii="Times New Roman" w:hAnsi="Times New Roman" w:cs="Times New Roman"/>
          <w:sz w:val="28"/>
          <w:szCs w:val="28"/>
        </w:rPr>
        <w:tab/>
        <w:t>обеспечения,</w:t>
      </w:r>
      <w:r w:rsidRPr="00FE7E68">
        <w:rPr>
          <w:rFonts w:ascii="Times New Roman" w:hAnsi="Times New Roman" w:cs="Times New Roman"/>
          <w:sz w:val="28"/>
          <w:szCs w:val="28"/>
        </w:rPr>
        <w:tab/>
        <w:t>включающий</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образовательныепрограммы</w:t>
      </w:r>
      <w:proofErr w:type="spellEnd"/>
      <w:r w:rsidRPr="00FE7E68">
        <w:rPr>
          <w:rFonts w:ascii="Times New Roman" w:hAnsi="Times New Roman" w:cs="Times New Roman"/>
          <w:sz w:val="28"/>
          <w:szCs w:val="28"/>
        </w:rPr>
        <w:t>, программы</w:t>
      </w:r>
      <w:r w:rsidRPr="00FE7E68">
        <w:rPr>
          <w:rFonts w:ascii="Times New Roman" w:hAnsi="Times New Roman" w:cs="Times New Roman"/>
          <w:sz w:val="28"/>
          <w:szCs w:val="28"/>
        </w:rPr>
        <w:tab/>
        <w:t>деятельности</w:t>
      </w:r>
      <w:r w:rsidRPr="00FE7E68">
        <w:rPr>
          <w:rFonts w:ascii="Times New Roman" w:hAnsi="Times New Roman" w:cs="Times New Roman"/>
          <w:sz w:val="28"/>
          <w:szCs w:val="28"/>
        </w:rPr>
        <w:tab/>
        <w:t>лагерной</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смены</w:t>
      </w:r>
      <w:proofErr w:type="gramStart"/>
      <w:r w:rsidRPr="00FE7E68">
        <w:rPr>
          <w:rFonts w:ascii="Times New Roman" w:hAnsi="Times New Roman" w:cs="Times New Roman"/>
          <w:sz w:val="28"/>
          <w:szCs w:val="28"/>
        </w:rPr>
        <w:t>,с</w:t>
      </w:r>
      <w:proofErr w:type="gramEnd"/>
      <w:r w:rsidRPr="00FE7E68">
        <w:rPr>
          <w:rFonts w:ascii="Times New Roman" w:hAnsi="Times New Roman" w:cs="Times New Roman"/>
          <w:sz w:val="28"/>
          <w:szCs w:val="28"/>
        </w:rPr>
        <w:t>ценариимероприятий</w:t>
      </w:r>
      <w:proofErr w:type="spellEnd"/>
      <w:r w:rsidRPr="00FE7E68">
        <w:rPr>
          <w:rFonts w:ascii="Times New Roman" w:hAnsi="Times New Roman" w:cs="Times New Roman"/>
          <w:sz w:val="28"/>
          <w:szCs w:val="28"/>
        </w:rPr>
        <w:t xml:space="preserve">, информационно-справочные стенды, тесты, </w:t>
      </w:r>
      <w:proofErr w:type="spellStart"/>
      <w:r w:rsidRPr="00FE7E68">
        <w:rPr>
          <w:rFonts w:ascii="Times New Roman" w:hAnsi="Times New Roman" w:cs="Times New Roman"/>
          <w:sz w:val="28"/>
          <w:szCs w:val="28"/>
        </w:rPr>
        <w:t>анкеты,диагностики</w:t>
      </w:r>
      <w:proofErr w:type="spellEnd"/>
      <w:r w:rsidRPr="00FE7E68">
        <w:rPr>
          <w:rFonts w:ascii="Times New Roman" w:hAnsi="Times New Roman" w:cs="Times New Roman"/>
          <w:sz w:val="28"/>
          <w:szCs w:val="28"/>
        </w:rPr>
        <w:t xml:space="preserve"> и другое.</w:t>
      </w:r>
    </w:p>
    <w:p w:rsidR="00D13EC5" w:rsidRDefault="00D13EC5" w:rsidP="00D13EC5">
      <w:pPr>
        <w:spacing w:after="0" w:line="240" w:lineRule="auto"/>
        <w:ind w:firstLine="708"/>
        <w:jc w:val="both"/>
        <w:rPr>
          <w:rFonts w:ascii="Times New Roman" w:hAnsi="Times New Roman" w:cs="Times New Roman"/>
          <w:sz w:val="28"/>
          <w:szCs w:val="28"/>
        </w:rPr>
      </w:pPr>
    </w:p>
    <w:p w:rsidR="00D13EC5" w:rsidRDefault="00D13EC5" w:rsidP="00D13EC5">
      <w:pPr>
        <w:spacing w:after="0" w:line="240" w:lineRule="auto"/>
        <w:ind w:firstLine="708"/>
        <w:jc w:val="both"/>
        <w:rPr>
          <w:rFonts w:ascii="Times New Roman" w:hAnsi="Times New Roman" w:cs="Times New Roman"/>
          <w:sz w:val="28"/>
          <w:szCs w:val="28"/>
        </w:rPr>
      </w:pPr>
    </w:p>
    <w:p w:rsidR="00D13EC5" w:rsidRDefault="00D13EC5" w:rsidP="00D13EC5">
      <w:pPr>
        <w:spacing w:after="0" w:line="240" w:lineRule="auto"/>
        <w:ind w:firstLine="708"/>
        <w:jc w:val="both"/>
        <w:rPr>
          <w:rFonts w:ascii="Times New Roman" w:hAnsi="Times New Roman" w:cs="Times New Roman"/>
          <w:sz w:val="28"/>
          <w:szCs w:val="28"/>
        </w:rPr>
      </w:pPr>
    </w:p>
    <w:p w:rsidR="00D13EC5" w:rsidRPr="00FE7E68" w:rsidRDefault="00D13EC5" w:rsidP="00D13EC5">
      <w:pPr>
        <w:spacing w:after="0" w:line="240" w:lineRule="auto"/>
        <w:ind w:firstLine="708"/>
        <w:jc w:val="both"/>
        <w:rPr>
          <w:rFonts w:ascii="Times New Roman" w:hAnsi="Times New Roman" w:cs="Times New Roman"/>
          <w:sz w:val="28"/>
          <w:szCs w:val="28"/>
        </w:rPr>
      </w:pPr>
    </w:p>
    <w:p w:rsidR="00D13EC5" w:rsidRPr="00952B9D" w:rsidRDefault="00D13EC5" w:rsidP="00D13EC5">
      <w:pPr>
        <w:spacing w:after="0" w:line="240" w:lineRule="auto"/>
        <w:jc w:val="both"/>
        <w:rPr>
          <w:rFonts w:ascii="Times New Roman" w:hAnsi="Times New Roman" w:cs="Times New Roman"/>
          <w:b/>
          <w:bCs/>
          <w:sz w:val="28"/>
          <w:szCs w:val="28"/>
        </w:rPr>
      </w:pPr>
      <w:r w:rsidRPr="00952B9D">
        <w:rPr>
          <w:rFonts w:ascii="Times New Roman" w:hAnsi="Times New Roman" w:cs="Times New Roman"/>
          <w:b/>
          <w:bCs/>
          <w:sz w:val="28"/>
          <w:szCs w:val="28"/>
        </w:rPr>
        <w:t>СПИСОК ЛИТЕРАТУРЫ</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1.</w:t>
      </w:r>
      <w:r w:rsidRPr="00FE7E68">
        <w:rPr>
          <w:rFonts w:ascii="Times New Roman" w:hAnsi="Times New Roman" w:cs="Times New Roman"/>
          <w:sz w:val="28"/>
          <w:szCs w:val="28"/>
        </w:rPr>
        <w:tab/>
        <w:t>Артамонова</w:t>
      </w:r>
      <w:r w:rsidRPr="00FE7E68">
        <w:rPr>
          <w:rFonts w:ascii="Times New Roman" w:hAnsi="Times New Roman" w:cs="Times New Roman"/>
          <w:sz w:val="28"/>
          <w:szCs w:val="28"/>
        </w:rPr>
        <w:tab/>
        <w:t>Л.</w:t>
      </w:r>
      <w:r w:rsidRPr="00FE7E68">
        <w:rPr>
          <w:rFonts w:ascii="Times New Roman" w:hAnsi="Times New Roman" w:cs="Times New Roman"/>
          <w:sz w:val="28"/>
          <w:szCs w:val="28"/>
        </w:rPr>
        <w:tab/>
        <w:t>Е</w:t>
      </w:r>
      <w:r w:rsidRPr="00FE7E68">
        <w:rPr>
          <w:rFonts w:ascii="Times New Roman" w:hAnsi="Times New Roman" w:cs="Times New Roman"/>
          <w:sz w:val="28"/>
          <w:szCs w:val="28"/>
        </w:rPr>
        <w:tab/>
        <w:t>Летний</w:t>
      </w:r>
      <w:r w:rsidRPr="00FE7E68">
        <w:rPr>
          <w:rFonts w:ascii="Times New Roman" w:hAnsi="Times New Roman" w:cs="Times New Roman"/>
          <w:sz w:val="28"/>
          <w:szCs w:val="28"/>
        </w:rPr>
        <w:tab/>
        <w:t>лагерь.</w:t>
      </w:r>
      <w:r w:rsidRPr="00FE7E68">
        <w:rPr>
          <w:rFonts w:ascii="Times New Roman" w:hAnsi="Times New Roman" w:cs="Times New Roman"/>
          <w:sz w:val="28"/>
          <w:szCs w:val="28"/>
        </w:rPr>
        <w:tab/>
        <w:t>Организация,</w:t>
      </w:r>
      <w:r w:rsidRPr="00FE7E68">
        <w:rPr>
          <w:rFonts w:ascii="Times New Roman" w:hAnsi="Times New Roman" w:cs="Times New Roman"/>
          <w:sz w:val="28"/>
          <w:szCs w:val="28"/>
        </w:rPr>
        <w:tab/>
        <w:t>работа</w:t>
      </w:r>
      <w:r w:rsidRPr="00FE7E68">
        <w:rPr>
          <w:rFonts w:ascii="Times New Roman" w:hAnsi="Times New Roman" w:cs="Times New Roman"/>
          <w:sz w:val="28"/>
          <w:szCs w:val="28"/>
        </w:rPr>
        <w:tab/>
        <w:t>вожатого, сценарии.</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2.</w:t>
      </w:r>
      <w:r w:rsidRPr="00FE7E68">
        <w:rPr>
          <w:rFonts w:ascii="Times New Roman" w:hAnsi="Times New Roman" w:cs="Times New Roman"/>
          <w:sz w:val="28"/>
          <w:szCs w:val="28"/>
        </w:rPr>
        <w:tab/>
        <w:t xml:space="preserve">Гончарова Е.И., Савченко Е.В., </w:t>
      </w:r>
      <w:proofErr w:type="spellStart"/>
      <w:r w:rsidRPr="00FE7E68">
        <w:rPr>
          <w:rFonts w:ascii="Times New Roman" w:hAnsi="Times New Roman" w:cs="Times New Roman"/>
          <w:sz w:val="28"/>
          <w:szCs w:val="28"/>
        </w:rPr>
        <w:t>Жиренко</w:t>
      </w:r>
      <w:proofErr w:type="spellEnd"/>
      <w:r w:rsidRPr="00FE7E68">
        <w:rPr>
          <w:rFonts w:ascii="Times New Roman" w:hAnsi="Times New Roman" w:cs="Times New Roman"/>
          <w:sz w:val="28"/>
          <w:szCs w:val="28"/>
        </w:rPr>
        <w:t xml:space="preserve"> О. Е. Школьный летний лагерь – М. ВАКО, 2004. – 192 </w:t>
      </w:r>
      <w:proofErr w:type="gramStart"/>
      <w:r w:rsidRPr="00FE7E68">
        <w:rPr>
          <w:rFonts w:ascii="Times New Roman" w:hAnsi="Times New Roman" w:cs="Times New Roman"/>
          <w:sz w:val="28"/>
          <w:szCs w:val="28"/>
        </w:rPr>
        <w:t>с</w:t>
      </w:r>
      <w:proofErr w:type="gramEnd"/>
      <w:r w:rsidRPr="00FE7E68">
        <w:rPr>
          <w:rFonts w:ascii="Times New Roman" w:hAnsi="Times New Roman" w:cs="Times New Roman"/>
          <w:sz w:val="28"/>
          <w:szCs w:val="28"/>
        </w:rPr>
        <w:t>.</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3.</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Гузенко</w:t>
      </w:r>
      <w:proofErr w:type="spellEnd"/>
      <w:r w:rsidRPr="00FE7E68">
        <w:rPr>
          <w:rFonts w:ascii="Times New Roman" w:hAnsi="Times New Roman" w:cs="Times New Roman"/>
          <w:sz w:val="28"/>
          <w:szCs w:val="28"/>
        </w:rPr>
        <w:t xml:space="preserve"> А.П. Как сделать отдых детей незабываемым праздником. Волгоград: Учитель, 2007.</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4.</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Жульнев</w:t>
      </w:r>
      <w:proofErr w:type="spellEnd"/>
      <w:r w:rsidRPr="00FE7E68">
        <w:rPr>
          <w:rFonts w:ascii="Times New Roman" w:hAnsi="Times New Roman" w:cs="Times New Roman"/>
          <w:sz w:val="28"/>
          <w:szCs w:val="28"/>
        </w:rPr>
        <w:t xml:space="preserve"> Н. Я. «Правила и безопасность дорожного движения для 1–4 классов». – Москва, 1997.</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5.</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Кувватов</w:t>
      </w:r>
      <w:proofErr w:type="spellEnd"/>
      <w:r w:rsidRPr="00FE7E68">
        <w:rPr>
          <w:rFonts w:ascii="Times New Roman" w:hAnsi="Times New Roman" w:cs="Times New Roman"/>
          <w:sz w:val="28"/>
          <w:szCs w:val="28"/>
        </w:rPr>
        <w:t xml:space="preserve"> С.А. Активный отдых детей на свежем воздухе. Ростов </w:t>
      </w:r>
      <w:proofErr w:type="spellStart"/>
      <w:r w:rsidRPr="00FE7E68">
        <w:rPr>
          <w:rFonts w:ascii="Times New Roman" w:hAnsi="Times New Roman" w:cs="Times New Roman"/>
          <w:sz w:val="28"/>
          <w:szCs w:val="28"/>
        </w:rPr>
        <w:t>н</w:t>
      </w:r>
      <w:proofErr w:type="spellEnd"/>
      <w:proofErr w:type="gramStart"/>
      <w:r w:rsidRPr="00FE7E68">
        <w:rPr>
          <w:rFonts w:ascii="Times New Roman" w:hAnsi="Times New Roman" w:cs="Times New Roman"/>
          <w:sz w:val="28"/>
          <w:szCs w:val="28"/>
        </w:rPr>
        <w:t>/Д</w:t>
      </w:r>
      <w:proofErr w:type="gramEnd"/>
      <w:r w:rsidRPr="00FE7E68">
        <w:rPr>
          <w:rFonts w:ascii="Times New Roman" w:hAnsi="Times New Roman" w:cs="Times New Roman"/>
          <w:sz w:val="28"/>
          <w:szCs w:val="28"/>
        </w:rPr>
        <w:t>: Феникс, 2005. – 311с.</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6.</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Нещерет</w:t>
      </w:r>
      <w:proofErr w:type="spellEnd"/>
      <w:r w:rsidRPr="00FE7E68">
        <w:rPr>
          <w:rFonts w:ascii="Times New Roman" w:hAnsi="Times New Roman" w:cs="Times New Roman"/>
          <w:sz w:val="28"/>
          <w:szCs w:val="28"/>
        </w:rPr>
        <w:t xml:space="preserve"> Л.Г. Хочу быть лидером! Выпуск 4. – Н. Новгород: изд-в</w:t>
      </w:r>
      <w:proofErr w:type="gramStart"/>
      <w:r w:rsidRPr="00FE7E68">
        <w:rPr>
          <w:rFonts w:ascii="Times New Roman" w:hAnsi="Times New Roman" w:cs="Times New Roman"/>
          <w:sz w:val="28"/>
          <w:szCs w:val="28"/>
        </w:rPr>
        <w:t>о ООО</w:t>
      </w:r>
      <w:proofErr w:type="gramEnd"/>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lastRenderedPageBreak/>
        <w:t>«Педагогические технологии», 2006.</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7.</w:t>
      </w:r>
      <w:r w:rsidRPr="00FE7E68">
        <w:rPr>
          <w:rFonts w:ascii="Times New Roman" w:hAnsi="Times New Roman" w:cs="Times New Roman"/>
          <w:sz w:val="28"/>
          <w:szCs w:val="28"/>
        </w:rPr>
        <w:tab/>
        <w:t xml:space="preserve">Организация </w:t>
      </w:r>
      <w:proofErr w:type="spellStart"/>
      <w:r w:rsidRPr="00FE7E68">
        <w:rPr>
          <w:rFonts w:ascii="Times New Roman" w:hAnsi="Times New Roman" w:cs="Times New Roman"/>
          <w:sz w:val="28"/>
          <w:szCs w:val="28"/>
        </w:rPr>
        <w:t>досуговых</w:t>
      </w:r>
      <w:proofErr w:type="spellEnd"/>
      <w:r w:rsidRPr="00FE7E68">
        <w:rPr>
          <w:rFonts w:ascii="Times New Roman" w:hAnsi="Times New Roman" w:cs="Times New Roman"/>
          <w:sz w:val="28"/>
          <w:szCs w:val="28"/>
        </w:rPr>
        <w:t>, творческих и игровых мероприятий в летнем лагере. С.И. Лобачева. Москва: ВАКО, 2007.</w:t>
      </w:r>
    </w:p>
    <w:p w:rsidR="00D13EC5" w:rsidRPr="00FE7E68"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8.</w:t>
      </w:r>
      <w:r w:rsidRPr="00FE7E68">
        <w:rPr>
          <w:rFonts w:ascii="Times New Roman" w:hAnsi="Times New Roman" w:cs="Times New Roman"/>
          <w:sz w:val="28"/>
          <w:szCs w:val="28"/>
        </w:rPr>
        <w:tab/>
      </w:r>
      <w:proofErr w:type="spellStart"/>
      <w:r w:rsidRPr="00FE7E68">
        <w:rPr>
          <w:rFonts w:ascii="Times New Roman" w:hAnsi="Times New Roman" w:cs="Times New Roman"/>
          <w:sz w:val="28"/>
          <w:szCs w:val="28"/>
        </w:rPr>
        <w:t>Сосунова</w:t>
      </w:r>
      <w:proofErr w:type="spellEnd"/>
      <w:r w:rsidRPr="00FE7E68">
        <w:rPr>
          <w:rFonts w:ascii="Times New Roman" w:hAnsi="Times New Roman" w:cs="Times New Roman"/>
          <w:sz w:val="28"/>
          <w:szCs w:val="28"/>
        </w:rPr>
        <w:t xml:space="preserve"> Е.М., </w:t>
      </w:r>
      <w:proofErr w:type="spellStart"/>
      <w:r w:rsidRPr="00FE7E68">
        <w:rPr>
          <w:rFonts w:ascii="Times New Roman" w:hAnsi="Times New Roman" w:cs="Times New Roman"/>
          <w:sz w:val="28"/>
          <w:szCs w:val="28"/>
        </w:rPr>
        <w:t>Форштат</w:t>
      </w:r>
      <w:proofErr w:type="spellEnd"/>
      <w:r w:rsidRPr="00FE7E68">
        <w:rPr>
          <w:rFonts w:ascii="Times New Roman" w:hAnsi="Times New Roman" w:cs="Times New Roman"/>
          <w:sz w:val="28"/>
          <w:szCs w:val="28"/>
        </w:rPr>
        <w:t xml:space="preserve"> М.Л. «Учись быть пешеходом»: </w:t>
      </w:r>
      <w:proofErr w:type="spellStart"/>
      <w:proofErr w:type="gramStart"/>
      <w:r w:rsidRPr="00FE7E68">
        <w:rPr>
          <w:rFonts w:ascii="Times New Roman" w:hAnsi="Times New Roman" w:cs="Times New Roman"/>
          <w:sz w:val="28"/>
          <w:szCs w:val="28"/>
        </w:rPr>
        <w:t>Учебно</w:t>
      </w:r>
      <w:proofErr w:type="spellEnd"/>
      <w:r w:rsidRPr="00FE7E68">
        <w:rPr>
          <w:rFonts w:ascii="Times New Roman" w:hAnsi="Times New Roman" w:cs="Times New Roman"/>
          <w:sz w:val="28"/>
          <w:szCs w:val="28"/>
        </w:rPr>
        <w:t>- методическое</w:t>
      </w:r>
      <w:proofErr w:type="gramEnd"/>
      <w:r w:rsidRPr="00FE7E68">
        <w:rPr>
          <w:rFonts w:ascii="Times New Roman" w:hAnsi="Times New Roman" w:cs="Times New Roman"/>
          <w:sz w:val="28"/>
          <w:szCs w:val="28"/>
        </w:rPr>
        <w:t xml:space="preserve"> пособие по Правилам дорожного движения для учащихся </w:t>
      </w:r>
      <w:proofErr w:type="spellStart"/>
      <w:r w:rsidRPr="00FE7E68">
        <w:rPr>
          <w:rFonts w:ascii="Times New Roman" w:hAnsi="Times New Roman" w:cs="Times New Roman"/>
          <w:sz w:val="28"/>
          <w:szCs w:val="28"/>
        </w:rPr>
        <w:t>нач.шк</w:t>
      </w:r>
      <w:proofErr w:type="spellEnd"/>
      <w:r w:rsidRPr="00FE7E68">
        <w:rPr>
          <w:rFonts w:ascii="Times New Roman" w:hAnsi="Times New Roman" w:cs="Times New Roman"/>
          <w:sz w:val="28"/>
          <w:szCs w:val="28"/>
        </w:rPr>
        <w:t>. – СПб</w:t>
      </w:r>
      <w:proofErr w:type="gramStart"/>
      <w:r w:rsidRPr="00FE7E68">
        <w:rPr>
          <w:rFonts w:ascii="Times New Roman" w:hAnsi="Times New Roman" w:cs="Times New Roman"/>
          <w:sz w:val="28"/>
          <w:szCs w:val="28"/>
        </w:rPr>
        <w:t xml:space="preserve">.: </w:t>
      </w:r>
      <w:proofErr w:type="gramEnd"/>
      <w:r w:rsidRPr="00FE7E68">
        <w:rPr>
          <w:rFonts w:ascii="Times New Roman" w:hAnsi="Times New Roman" w:cs="Times New Roman"/>
          <w:sz w:val="28"/>
          <w:szCs w:val="28"/>
        </w:rPr>
        <w:t>Изд. Дом «</w:t>
      </w:r>
      <w:proofErr w:type="spellStart"/>
      <w:r w:rsidRPr="00FE7E68">
        <w:rPr>
          <w:rFonts w:ascii="Times New Roman" w:hAnsi="Times New Roman" w:cs="Times New Roman"/>
          <w:sz w:val="28"/>
          <w:szCs w:val="28"/>
        </w:rPr>
        <w:t>МиМ</w:t>
      </w:r>
      <w:proofErr w:type="spellEnd"/>
      <w:r w:rsidRPr="00FE7E68">
        <w:rPr>
          <w:rFonts w:ascii="Times New Roman" w:hAnsi="Times New Roman" w:cs="Times New Roman"/>
          <w:sz w:val="28"/>
          <w:szCs w:val="28"/>
        </w:rPr>
        <w:t>».</w:t>
      </w:r>
    </w:p>
    <w:p w:rsidR="00D13EC5" w:rsidRDefault="00D13EC5" w:rsidP="00D13EC5">
      <w:pPr>
        <w:spacing w:after="0" w:line="240" w:lineRule="auto"/>
        <w:jc w:val="both"/>
        <w:rPr>
          <w:rFonts w:ascii="Times New Roman" w:hAnsi="Times New Roman" w:cs="Times New Roman"/>
          <w:sz w:val="28"/>
          <w:szCs w:val="28"/>
        </w:rPr>
      </w:pPr>
      <w:r w:rsidRPr="00FE7E68">
        <w:rPr>
          <w:rFonts w:ascii="Times New Roman" w:hAnsi="Times New Roman" w:cs="Times New Roman"/>
          <w:sz w:val="28"/>
          <w:szCs w:val="28"/>
        </w:rPr>
        <w:t>9.</w:t>
      </w:r>
      <w:r w:rsidRPr="00FE7E68">
        <w:rPr>
          <w:rFonts w:ascii="Times New Roman" w:hAnsi="Times New Roman" w:cs="Times New Roman"/>
          <w:sz w:val="28"/>
          <w:szCs w:val="28"/>
        </w:rPr>
        <w:tab/>
        <w:t xml:space="preserve">Учебник для вожатого. М.П. </w:t>
      </w:r>
      <w:proofErr w:type="spellStart"/>
      <w:r w:rsidRPr="00FE7E68">
        <w:rPr>
          <w:rFonts w:ascii="Times New Roman" w:hAnsi="Times New Roman" w:cs="Times New Roman"/>
          <w:sz w:val="28"/>
          <w:szCs w:val="28"/>
        </w:rPr>
        <w:t>Кулаченко</w:t>
      </w:r>
      <w:proofErr w:type="spellEnd"/>
      <w:r w:rsidRPr="00FE7E68">
        <w:rPr>
          <w:rFonts w:ascii="Times New Roman" w:hAnsi="Times New Roman" w:cs="Times New Roman"/>
          <w:sz w:val="28"/>
          <w:szCs w:val="28"/>
        </w:rPr>
        <w:t xml:space="preserve"> – Ростов на Дону: Феникс, 2008.</w:t>
      </w:r>
    </w:p>
    <w:p w:rsidR="00D13EC5" w:rsidRPr="00906297" w:rsidRDefault="00D13EC5" w:rsidP="00D13EC5">
      <w:pPr>
        <w:shd w:val="clear" w:color="auto" w:fill="FFFFFF"/>
        <w:spacing w:after="0" w:line="240" w:lineRule="auto"/>
        <w:jc w:val="both"/>
        <w:rPr>
          <w:rFonts w:ascii="Times New Roman" w:eastAsia="Times New Roman" w:hAnsi="Times New Roman" w:cs="Times New Roman"/>
          <w:sz w:val="28"/>
          <w:szCs w:val="28"/>
        </w:rPr>
      </w:pPr>
    </w:p>
    <w:sectPr w:rsidR="00D13EC5" w:rsidRPr="00906297" w:rsidSect="00B86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C6B"/>
    <w:multiLevelType w:val="hybridMultilevel"/>
    <w:tmpl w:val="D43A3484"/>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43AB9"/>
    <w:multiLevelType w:val="hybridMultilevel"/>
    <w:tmpl w:val="F25410B6"/>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A6351"/>
    <w:multiLevelType w:val="multilevel"/>
    <w:tmpl w:val="D6A4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91FB6"/>
    <w:multiLevelType w:val="hybridMultilevel"/>
    <w:tmpl w:val="9B942810"/>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B69BD"/>
    <w:multiLevelType w:val="hybridMultilevel"/>
    <w:tmpl w:val="8990BC98"/>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94CB4"/>
    <w:multiLevelType w:val="hybridMultilevel"/>
    <w:tmpl w:val="9210E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D4D51"/>
    <w:multiLevelType w:val="hybridMultilevel"/>
    <w:tmpl w:val="B0122436"/>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3D248F"/>
    <w:multiLevelType w:val="hybridMultilevel"/>
    <w:tmpl w:val="6FDEF318"/>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B34815"/>
    <w:multiLevelType w:val="hybridMultilevel"/>
    <w:tmpl w:val="168E8AA4"/>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CC76B0"/>
    <w:multiLevelType w:val="multilevel"/>
    <w:tmpl w:val="2EE6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61DF1"/>
    <w:multiLevelType w:val="hybridMultilevel"/>
    <w:tmpl w:val="B9C2CEA6"/>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472B26"/>
    <w:multiLevelType w:val="hybridMultilevel"/>
    <w:tmpl w:val="2D487CAA"/>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265E7B"/>
    <w:multiLevelType w:val="hybridMultilevel"/>
    <w:tmpl w:val="BFC4493A"/>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2F3E1A"/>
    <w:multiLevelType w:val="hybridMultilevel"/>
    <w:tmpl w:val="7A4294B8"/>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902660"/>
    <w:multiLevelType w:val="multilevel"/>
    <w:tmpl w:val="CD26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D74081"/>
    <w:multiLevelType w:val="hybridMultilevel"/>
    <w:tmpl w:val="CAD003EC"/>
    <w:lvl w:ilvl="0" w:tplc="1152C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15"/>
  </w:num>
  <w:num w:numId="6">
    <w:abstractNumId w:val="4"/>
  </w:num>
  <w:num w:numId="7">
    <w:abstractNumId w:val="0"/>
  </w:num>
  <w:num w:numId="8">
    <w:abstractNumId w:val="12"/>
  </w:num>
  <w:num w:numId="9">
    <w:abstractNumId w:val="7"/>
  </w:num>
  <w:num w:numId="10">
    <w:abstractNumId w:val="6"/>
  </w:num>
  <w:num w:numId="11">
    <w:abstractNumId w:val="11"/>
  </w:num>
  <w:num w:numId="12">
    <w:abstractNumId w:val="5"/>
  </w:num>
  <w:num w:numId="13">
    <w:abstractNumId w:val="8"/>
  </w:num>
  <w:num w:numId="14">
    <w:abstractNumId w:val="10"/>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3968"/>
    <w:rsid w:val="00000696"/>
    <w:rsid w:val="000026CE"/>
    <w:rsid w:val="00050B6B"/>
    <w:rsid w:val="0006708F"/>
    <w:rsid w:val="00081F73"/>
    <w:rsid w:val="00150AE8"/>
    <w:rsid w:val="001933B3"/>
    <w:rsid w:val="001A358F"/>
    <w:rsid w:val="002502BA"/>
    <w:rsid w:val="00262280"/>
    <w:rsid w:val="0028180F"/>
    <w:rsid w:val="002C2F28"/>
    <w:rsid w:val="002C339B"/>
    <w:rsid w:val="002D40CA"/>
    <w:rsid w:val="00312D01"/>
    <w:rsid w:val="0033499F"/>
    <w:rsid w:val="0039433B"/>
    <w:rsid w:val="003B1993"/>
    <w:rsid w:val="003C527D"/>
    <w:rsid w:val="004217F4"/>
    <w:rsid w:val="00435273"/>
    <w:rsid w:val="004500DC"/>
    <w:rsid w:val="00466729"/>
    <w:rsid w:val="004D167B"/>
    <w:rsid w:val="00546373"/>
    <w:rsid w:val="005946DD"/>
    <w:rsid w:val="005C3968"/>
    <w:rsid w:val="005C3DD9"/>
    <w:rsid w:val="0064797C"/>
    <w:rsid w:val="0069461B"/>
    <w:rsid w:val="006B1725"/>
    <w:rsid w:val="006C0D97"/>
    <w:rsid w:val="007024FB"/>
    <w:rsid w:val="007341AB"/>
    <w:rsid w:val="00786CCA"/>
    <w:rsid w:val="00796C2A"/>
    <w:rsid w:val="007A2A08"/>
    <w:rsid w:val="007E6B6B"/>
    <w:rsid w:val="00847282"/>
    <w:rsid w:val="008574C9"/>
    <w:rsid w:val="00870FA2"/>
    <w:rsid w:val="008D4913"/>
    <w:rsid w:val="008E1314"/>
    <w:rsid w:val="008F2004"/>
    <w:rsid w:val="00901833"/>
    <w:rsid w:val="00906297"/>
    <w:rsid w:val="00906F9D"/>
    <w:rsid w:val="00921BF3"/>
    <w:rsid w:val="00936819"/>
    <w:rsid w:val="009434FC"/>
    <w:rsid w:val="009575CE"/>
    <w:rsid w:val="0098015E"/>
    <w:rsid w:val="009C455B"/>
    <w:rsid w:val="009D1B3B"/>
    <w:rsid w:val="009E01E3"/>
    <w:rsid w:val="00A268EC"/>
    <w:rsid w:val="00A65E64"/>
    <w:rsid w:val="00A82D24"/>
    <w:rsid w:val="00AE20DB"/>
    <w:rsid w:val="00B07FA9"/>
    <w:rsid w:val="00B37531"/>
    <w:rsid w:val="00B86239"/>
    <w:rsid w:val="00BE021E"/>
    <w:rsid w:val="00BF5D38"/>
    <w:rsid w:val="00C94536"/>
    <w:rsid w:val="00CD1949"/>
    <w:rsid w:val="00D13EC5"/>
    <w:rsid w:val="00D803DE"/>
    <w:rsid w:val="00E362E0"/>
    <w:rsid w:val="00EA76CD"/>
    <w:rsid w:val="00EB3B98"/>
    <w:rsid w:val="00EF55AD"/>
    <w:rsid w:val="00F03E74"/>
    <w:rsid w:val="00F061CA"/>
    <w:rsid w:val="00F24E2D"/>
    <w:rsid w:val="00F34B2D"/>
    <w:rsid w:val="00F3640D"/>
    <w:rsid w:val="00F3680F"/>
    <w:rsid w:val="00F8600F"/>
    <w:rsid w:val="00FE4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9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36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640D"/>
    <w:rPr>
      <w:rFonts w:ascii="Tahoma" w:hAnsi="Tahoma" w:cs="Tahoma"/>
      <w:sz w:val="16"/>
      <w:szCs w:val="16"/>
    </w:rPr>
  </w:style>
  <w:style w:type="paragraph" w:styleId="a6">
    <w:name w:val="Normal (Web)"/>
    <w:basedOn w:val="a"/>
    <w:uiPriority w:val="99"/>
    <w:unhideWhenUsed/>
    <w:rsid w:val="00906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06297"/>
  </w:style>
  <w:style w:type="character" w:styleId="a7">
    <w:name w:val="Hyperlink"/>
    <w:basedOn w:val="a0"/>
    <w:uiPriority w:val="99"/>
    <w:semiHidden/>
    <w:unhideWhenUsed/>
    <w:rsid w:val="00906297"/>
    <w:rPr>
      <w:color w:val="0000FF"/>
      <w:u w:val="single"/>
    </w:rPr>
  </w:style>
  <w:style w:type="character" w:customStyle="1" w:styleId="nowrap">
    <w:name w:val="nowrap"/>
    <w:basedOn w:val="a0"/>
    <w:rsid w:val="00906297"/>
  </w:style>
  <w:style w:type="paragraph" w:customStyle="1" w:styleId="kr-banner-title">
    <w:name w:val="kr-banner-title"/>
    <w:basedOn w:val="a"/>
    <w:rsid w:val="00906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banner-for">
    <w:name w:val="kr-banner-for"/>
    <w:basedOn w:val="a"/>
    <w:rsid w:val="00906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banner-attention">
    <w:name w:val="kr-banner-attention"/>
    <w:basedOn w:val="a"/>
    <w:rsid w:val="00906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banner-description">
    <w:name w:val="kr-banner-description"/>
    <w:basedOn w:val="a"/>
    <w:rsid w:val="0090629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906297"/>
    <w:rPr>
      <w:i/>
      <w:iCs/>
    </w:rPr>
  </w:style>
  <w:style w:type="paragraph" w:customStyle="1" w:styleId="kr-banner-certificate">
    <w:name w:val="kr-banner-certificate"/>
    <w:basedOn w:val="a"/>
    <w:rsid w:val="0090629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906297"/>
    <w:rPr>
      <w:b/>
      <w:bCs/>
    </w:rPr>
  </w:style>
  <w:style w:type="character" w:customStyle="1" w:styleId="a-pr">
    <w:name w:val="a-pr"/>
    <w:basedOn w:val="a0"/>
    <w:rsid w:val="00906297"/>
  </w:style>
  <w:style w:type="paragraph" w:styleId="aa">
    <w:name w:val="List Paragraph"/>
    <w:basedOn w:val="a"/>
    <w:uiPriority w:val="34"/>
    <w:qFormat/>
    <w:rsid w:val="00936819"/>
    <w:pPr>
      <w:ind w:left="720"/>
      <w:contextualSpacing/>
    </w:pPr>
  </w:style>
</w:styles>
</file>

<file path=word/webSettings.xml><?xml version="1.0" encoding="utf-8"?>
<w:webSettings xmlns:r="http://schemas.openxmlformats.org/officeDocument/2006/relationships" xmlns:w="http://schemas.openxmlformats.org/wordprocessingml/2006/main">
  <w:divs>
    <w:div w:id="178128787">
      <w:bodyDiv w:val="1"/>
      <w:marLeft w:val="0"/>
      <w:marRight w:val="0"/>
      <w:marTop w:val="0"/>
      <w:marBottom w:val="0"/>
      <w:divBdr>
        <w:top w:val="none" w:sz="0" w:space="0" w:color="auto"/>
        <w:left w:val="none" w:sz="0" w:space="0" w:color="auto"/>
        <w:bottom w:val="none" w:sz="0" w:space="0" w:color="auto"/>
        <w:right w:val="none" w:sz="0" w:space="0" w:color="auto"/>
      </w:divBdr>
      <w:divsChild>
        <w:div w:id="1380012647">
          <w:marLeft w:val="0"/>
          <w:marRight w:val="0"/>
          <w:marTop w:val="0"/>
          <w:marBottom w:val="0"/>
          <w:divBdr>
            <w:top w:val="none" w:sz="0" w:space="0" w:color="auto"/>
            <w:left w:val="none" w:sz="0" w:space="0" w:color="auto"/>
            <w:bottom w:val="none" w:sz="0" w:space="0" w:color="auto"/>
            <w:right w:val="none" w:sz="0" w:space="0" w:color="auto"/>
          </w:divBdr>
          <w:divsChild>
            <w:div w:id="825362216">
              <w:marLeft w:val="0"/>
              <w:marRight w:val="351"/>
              <w:marTop w:val="0"/>
              <w:marBottom w:val="0"/>
              <w:divBdr>
                <w:top w:val="none" w:sz="0" w:space="0" w:color="auto"/>
                <w:left w:val="none" w:sz="0" w:space="0" w:color="auto"/>
                <w:bottom w:val="none" w:sz="0" w:space="0" w:color="auto"/>
                <w:right w:val="none" w:sz="0" w:space="0" w:color="auto"/>
              </w:divBdr>
              <w:divsChild>
                <w:div w:id="1658730614">
                  <w:marLeft w:val="0"/>
                  <w:marRight w:val="0"/>
                  <w:marTop w:val="0"/>
                  <w:marBottom w:val="0"/>
                  <w:divBdr>
                    <w:top w:val="none" w:sz="0" w:space="0" w:color="auto"/>
                    <w:left w:val="none" w:sz="0" w:space="0" w:color="auto"/>
                    <w:bottom w:val="none" w:sz="0" w:space="0" w:color="auto"/>
                    <w:right w:val="none" w:sz="0" w:space="0" w:color="auto"/>
                  </w:divBdr>
                  <w:divsChild>
                    <w:div w:id="1522628312">
                      <w:marLeft w:val="0"/>
                      <w:marRight w:val="0"/>
                      <w:marTop w:val="0"/>
                      <w:marBottom w:val="0"/>
                      <w:divBdr>
                        <w:top w:val="none" w:sz="0" w:space="0" w:color="auto"/>
                        <w:left w:val="none" w:sz="0" w:space="0" w:color="auto"/>
                        <w:bottom w:val="none" w:sz="0" w:space="0" w:color="auto"/>
                        <w:right w:val="none" w:sz="0" w:space="0" w:color="auto"/>
                      </w:divBdr>
                      <w:divsChild>
                        <w:div w:id="822695994">
                          <w:marLeft w:val="0"/>
                          <w:marRight w:val="0"/>
                          <w:marTop w:val="0"/>
                          <w:marBottom w:val="0"/>
                          <w:divBdr>
                            <w:top w:val="none" w:sz="0" w:space="0" w:color="auto"/>
                            <w:left w:val="none" w:sz="0" w:space="0" w:color="auto"/>
                            <w:bottom w:val="none" w:sz="0" w:space="0" w:color="auto"/>
                            <w:right w:val="none" w:sz="0" w:space="0" w:color="auto"/>
                          </w:divBdr>
                          <w:divsChild>
                            <w:div w:id="473106098">
                              <w:marLeft w:val="0"/>
                              <w:marRight w:val="0"/>
                              <w:marTop w:val="90"/>
                              <w:marBottom w:val="90"/>
                              <w:divBdr>
                                <w:top w:val="single" w:sz="6" w:space="0" w:color="D1D1D1"/>
                                <w:left w:val="single" w:sz="6" w:space="0" w:color="D1D1D1"/>
                                <w:bottom w:val="single" w:sz="6" w:space="0" w:color="D1D1D1"/>
                                <w:right w:val="single" w:sz="6" w:space="0" w:color="D1D1D1"/>
                              </w:divBdr>
                              <w:divsChild>
                                <w:div w:id="149947049">
                                  <w:marLeft w:val="0"/>
                                  <w:marRight w:val="0"/>
                                  <w:marTop w:val="0"/>
                                  <w:marBottom w:val="0"/>
                                  <w:divBdr>
                                    <w:top w:val="single" w:sz="6" w:space="0" w:color="DDDDDD"/>
                                    <w:left w:val="none" w:sz="0" w:space="0" w:color="auto"/>
                                    <w:bottom w:val="none" w:sz="0" w:space="0" w:color="auto"/>
                                    <w:right w:val="none" w:sz="0" w:space="0" w:color="auto"/>
                                  </w:divBdr>
                                  <w:divsChild>
                                    <w:div w:id="424033411">
                                      <w:marLeft w:val="0"/>
                                      <w:marRight w:val="0"/>
                                      <w:marTop w:val="0"/>
                                      <w:marBottom w:val="0"/>
                                      <w:divBdr>
                                        <w:top w:val="none" w:sz="0" w:space="0" w:color="auto"/>
                                        <w:left w:val="none" w:sz="0" w:space="0" w:color="auto"/>
                                        <w:bottom w:val="none" w:sz="0" w:space="0" w:color="auto"/>
                                        <w:right w:val="none" w:sz="0" w:space="0" w:color="auto"/>
                                      </w:divBdr>
                                    </w:div>
                                  </w:divsChild>
                                </w:div>
                                <w:div w:id="635642626">
                                  <w:marLeft w:val="0"/>
                                  <w:marRight w:val="0"/>
                                  <w:marTop w:val="0"/>
                                  <w:marBottom w:val="0"/>
                                  <w:divBdr>
                                    <w:top w:val="none" w:sz="0" w:space="0" w:color="auto"/>
                                    <w:left w:val="none" w:sz="0" w:space="0" w:color="auto"/>
                                    <w:bottom w:val="none" w:sz="0" w:space="0" w:color="auto"/>
                                    <w:right w:val="none" w:sz="0" w:space="0" w:color="auto"/>
                                  </w:divBdr>
                                </w:div>
                              </w:divsChild>
                            </w:div>
                            <w:div w:id="132645232">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685129837">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346593305">
                              <w:marLeft w:val="0"/>
                              <w:marRight w:val="0"/>
                              <w:marTop w:val="0"/>
                              <w:marBottom w:val="0"/>
                              <w:divBdr>
                                <w:top w:val="none" w:sz="0" w:space="0" w:color="auto"/>
                                <w:left w:val="none" w:sz="0" w:space="0" w:color="auto"/>
                                <w:bottom w:val="none" w:sz="0" w:space="0" w:color="auto"/>
                                <w:right w:val="none" w:sz="0" w:space="0" w:color="auto"/>
                              </w:divBdr>
                              <w:divsChild>
                                <w:div w:id="803237572">
                                  <w:marLeft w:val="0"/>
                                  <w:marRight w:val="0"/>
                                  <w:marTop w:val="0"/>
                                  <w:marBottom w:val="0"/>
                                  <w:divBdr>
                                    <w:top w:val="double" w:sz="6" w:space="15" w:color="E1E0D9"/>
                                    <w:left w:val="double" w:sz="6" w:space="30" w:color="E1E0D9"/>
                                    <w:bottom w:val="double" w:sz="6" w:space="15" w:color="E1E0D9"/>
                                    <w:right w:val="double" w:sz="6" w:space="30" w:color="E1E0D9"/>
                                  </w:divBdr>
                                </w:div>
                                <w:div w:id="997654915">
                                  <w:marLeft w:val="0"/>
                                  <w:marRight w:val="0"/>
                                  <w:marTop w:val="0"/>
                                  <w:marBottom w:val="0"/>
                                  <w:divBdr>
                                    <w:top w:val="double" w:sz="4" w:space="15" w:color="E1E0D9"/>
                                    <w:left w:val="double" w:sz="4" w:space="15" w:color="E1E0D9"/>
                                    <w:bottom w:val="double" w:sz="4" w:space="15" w:color="E1E0D9"/>
                                    <w:right w:val="double" w:sz="4" w:space="15" w:color="E1E0D9"/>
                                  </w:divBdr>
                                </w:div>
                                <w:div w:id="2038004580">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176432436">
                              <w:marLeft w:val="0"/>
                              <w:marRight w:val="0"/>
                              <w:marTop w:val="0"/>
                              <w:marBottom w:val="0"/>
                              <w:divBdr>
                                <w:top w:val="none" w:sz="0" w:space="0" w:color="auto"/>
                                <w:left w:val="none" w:sz="0" w:space="0" w:color="auto"/>
                                <w:bottom w:val="none" w:sz="0" w:space="0" w:color="auto"/>
                                <w:right w:val="none" w:sz="0" w:space="0" w:color="auto"/>
                              </w:divBdr>
                            </w:div>
                            <w:div w:id="275334664">
                              <w:marLeft w:val="0"/>
                              <w:marRight w:val="0"/>
                              <w:marTop w:val="0"/>
                              <w:marBottom w:val="0"/>
                              <w:divBdr>
                                <w:top w:val="none" w:sz="0" w:space="0" w:color="auto"/>
                                <w:left w:val="none" w:sz="0" w:space="0" w:color="auto"/>
                                <w:bottom w:val="none" w:sz="0" w:space="0" w:color="auto"/>
                                <w:right w:val="none" w:sz="0" w:space="0" w:color="auto"/>
                              </w:divBdr>
                              <w:divsChild>
                                <w:div w:id="1513954006">
                                  <w:marLeft w:val="0"/>
                                  <w:marRight w:val="0"/>
                                  <w:marTop w:val="180"/>
                                  <w:marBottom w:val="0"/>
                                  <w:divBdr>
                                    <w:top w:val="dashed" w:sz="6" w:space="11" w:color="DDDDDD"/>
                                    <w:left w:val="dashed" w:sz="6" w:space="11" w:color="DDDDDD"/>
                                    <w:bottom w:val="dashed" w:sz="6" w:space="11" w:color="DDDDDD"/>
                                    <w:right w:val="dashed" w:sz="6" w:space="11" w:color="DDDDDD"/>
                                  </w:divBdr>
                                </w:div>
                              </w:divsChild>
                            </w:div>
                          </w:divsChild>
                        </w:div>
                      </w:divsChild>
                    </w:div>
                  </w:divsChild>
                </w:div>
              </w:divsChild>
            </w:div>
            <w:div w:id="2114544939">
              <w:marLeft w:val="0"/>
              <w:marRight w:val="0"/>
              <w:marTop w:val="0"/>
              <w:marBottom w:val="0"/>
              <w:divBdr>
                <w:top w:val="none" w:sz="0" w:space="0" w:color="auto"/>
                <w:left w:val="none" w:sz="0" w:space="0" w:color="auto"/>
                <w:bottom w:val="none" w:sz="0" w:space="0" w:color="auto"/>
                <w:right w:val="none" w:sz="0" w:space="0" w:color="auto"/>
              </w:divBdr>
              <w:divsChild>
                <w:div w:id="146283915">
                  <w:marLeft w:val="0"/>
                  <w:marRight w:val="0"/>
                  <w:marTop w:val="0"/>
                  <w:marBottom w:val="0"/>
                  <w:divBdr>
                    <w:top w:val="none" w:sz="0" w:space="0" w:color="auto"/>
                    <w:left w:val="none" w:sz="0" w:space="0" w:color="auto"/>
                    <w:bottom w:val="none" w:sz="0" w:space="0" w:color="auto"/>
                    <w:right w:val="none" w:sz="0" w:space="0" w:color="auto"/>
                  </w:divBdr>
                  <w:divsChild>
                    <w:div w:id="1788624817">
                      <w:marLeft w:val="0"/>
                      <w:marRight w:val="0"/>
                      <w:marTop w:val="150"/>
                      <w:marBottom w:val="225"/>
                      <w:divBdr>
                        <w:top w:val="none" w:sz="0" w:space="0" w:color="auto"/>
                        <w:left w:val="none" w:sz="0" w:space="0" w:color="auto"/>
                        <w:bottom w:val="none" w:sz="0" w:space="0" w:color="auto"/>
                        <w:right w:val="none" w:sz="0" w:space="0" w:color="auto"/>
                      </w:divBdr>
                      <w:divsChild>
                        <w:div w:id="671764675">
                          <w:marLeft w:val="0"/>
                          <w:marRight w:val="0"/>
                          <w:marTop w:val="0"/>
                          <w:marBottom w:val="0"/>
                          <w:divBdr>
                            <w:top w:val="none" w:sz="0" w:space="0" w:color="auto"/>
                            <w:left w:val="none" w:sz="0" w:space="0" w:color="auto"/>
                            <w:bottom w:val="none" w:sz="0" w:space="0" w:color="auto"/>
                            <w:right w:val="none" w:sz="0" w:space="0" w:color="auto"/>
                          </w:divBdr>
                          <w:divsChild>
                            <w:div w:id="519706353">
                              <w:marLeft w:val="0"/>
                              <w:marRight w:val="0"/>
                              <w:marTop w:val="0"/>
                              <w:marBottom w:val="0"/>
                              <w:divBdr>
                                <w:top w:val="none" w:sz="0" w:space="0" w:color="auto"/>
                                <w:left w:val="none" w:sz="0" w:space="0" w:color="auto"/>
                                <w:bottom w:val="none" w:sz="0" w:space="0" w:color="auto"/>
                                <w:right w:val="none" w:sz="0" w:space="0" w:color="auto"/>
                              </w:divBdr>
                              <w:divsChild>
                                <w:div w:id="541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8452">
                      <w:marLeft w:val="0"/>
                      <w:marRight w:val="0"/>
                      <w:marTop w:val="150"/>
                      <w:marBottom w:val="225"/>
                      <w:divBdr>
                        <w:top w:val="none" w:sz="0" w:space="0" w:color="auto"/>
                        <w:left w:val="none" w:sz="0" w:space="0" w:color="auto"/>
                        <w:bottom w:val="none" w:sz="0" w:space="0" w:color="auto"/>
                        <w:right w:val="none" w:sz="0" w:space="0" w:color="auto"/>
                      </w:divBdr>
                      <w:divsChild>
                        <w:div w:id="1691488110">
                          <w:marLeft w:val="0"/>
                          <w:marRight w:val="0"/>
                          <w:marTop w:val="0"/>
                          <w:marBottom w:val="0"/>
                          <w:divBdr>
                            <w:top w:val="none" w:sz="0" w:space="0" w:color="auto"/>
                            <w:left w:val="none" w:sz="0" w:space="0" w:color="auto"/>
                            <w:bottom w:val="none" w:sz="0" w:space="0" w:color="auto"/>
                            <w:right w:val="none" w:sz="0" w:space="0" w:color="auto"/>
                          </w:divBdr>
                          <w:divsChild>
                            <w:div w:id="2096854902">
                              <w:marLeft w:val="0"/>
                              <w:marRight w:val="0"/>
                              <w:marTop w:val="0"/>
                              <w:marBottom w:val="0"/>
                              <w:divBdr>
                                <w:top w:val="none" w:sz="0" w:space="0" w:color="auto"/>
                                <w:left w:val="none" w:sz="0" w:space="0" w:color="auto"/>
                                <w:bottom w:val="none" w:sz="0" w:space="0" w:color="auto"/>
                                <w:right w:val="none" w:sz="0" w:space="0" w:color="auto"/>
                              </w:divBdr>
                            </w:div>
                            <w:div w:id="1321225">
                              <w:marLeft w:val="0"/>
                              <w:marRight w:val="0"/>
                              <w:marTop w:val="0"/>
                              <w:marBottom w:val="0"/>
                              <w:divBdr>
                                <w:top w:val="none" w:sz="0" w:space="0" w:color="auto"/>
                                <w:left w:val="none" w:sz="0" w:space="0" w:color="auto"/>
                                <w:bottom w:val="none" w:sz="0" w:space="0" w:color="auto"/>
                                <w:right w:val="none" w:sz="0" w:space="0" w:color="auto"/>
                              </w:divBdr>
                              <w:divsChild>
                                <w:div w:id="652836630">
                                  <w:marLeft w:val="0"/>
                                  <w:marRight w:val="0"/>
                                  <w:marTop w:val="0"/>
                                  <w:marBottom w:val="300"/>
                                  <w:divBdr>
                                    <w:top w:val="none" w:sz="0" w:space="0" w:color="auto"/>
                                    <w:left w:val="none" w:sz="0" w:space="0" w:color="auto"/>
                                    <w:bottom w:val="none" w:sz="0" w:space="0" w:color="auto"/>
                                    <w:right w:val="none" w:sz="0" w:space="0" w:color="auto"/>
                                  </w:divBdr>
                                </w:div>
                                <w:div w:id="1064371209">
                                  <w:marLeft w:val="-150"/>
                                  <w:marRight w:val="-150"/>
                                  <w:marTop w:val="0"/>
                                  <w:marBottom w:val="300"/>
                                  <w:divBdr>
                                    <w:top w:val="none" w:sz="0" w:space="0" w:color="auto"/>
                                    <w:left w:val="none" w:sz="0" w:space="0" w:color="auto"/>
                                    <w:bottom w:val="none" w:sz="0" w:space="0" w:color="auto"/>
                                    <w:right w:val="none" w:sz="0" w:space="0" w:color="auto"/>
                                  </w:divBdr>
                                  <w:divsChild>
                                    <w:div w:id="361397495">
                                      <w:marLeft w:val="0"/>
                                      <w:marRight w:val="0"/>
                                      <w:marTop w:val="0"/>
                                      <w:marBottom w:val="0"/>
                                      <w:divBdr>
                                        <w:top w:val="none" w:sz="0" w:space="0" w:color="auto"/>
                                        <w:left w:val="none" w:sz="0" w:space="0" w:color="auto"/>
                                        <w:bottom w:val="none" w:sz="0" w:space="0" w:color="auto"/>
                                        <w:right w:val="none" w:sz="0" w:space="0" w:color="auto"/>
                                      </w:divBdr>
                                    </w:div>
                                  </w:divsChild>
                                </w:div>
                                <w:div w:id="16970027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69226545">
                      <w:marLeft w:val="0"/>
                      <w:marRight w:val="0"/>
                      <w:marTop w:val="150"/>
                      <w:marBottom w:val="225"/>
                      <w:divBdr>
                        <w:top w:val="none" w:sz="0" w:space="0" w:color="auto"/>
                        <w:left w:val="none" w:sz="0" w:space="0" w:color="auto"/>
                        <w:bottom w:val="none" w:sz="0" w:space="0" w:color="auto"/>
                        <w:right w:val="none" w:sz="0" w:space="0" w:color="auto"/>
                      </w:divBdr>
                      <w:divsChild>
                        <w:div w:id="857810187">
                          <w:marLeft w:val="0"/>
                          <w:marRight w:val="0"/>
                          <w:marTop w:val="0"/>
                          <w:marBottom w:val="0"/>
                          <w:divBdr>
                            <w:top w:val="none" w:sz="0" w:space="0" w:color="auto"/>
                            <w:left w:val="none" w:sz="0" w:space="0" w:color="auto"/>
                            <w:bottom w:val="none" w:sz="0" w:space="0" w:color="auto"/>
                            <w:right w:val="none" w:sz="0" w:space="0" w:color="auto"/>
                          </w:divBdr>
                          <w:divsChild>
                            <w:div w:id="504394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5627565">
                      <w:marLeft w:val="0"/>
                      <w:marRight w:val="0"/>
                      <w:marTop w:val="150"/>
                      <w:marBottom w:val="150"/>
                      <w:divBdr>
                        <w:top w:val="none" w:sz="0" w:space="0" w:color="auto"/>
                        <w:left w:val="none" w:sz="0" w:space="0" w:color="auto"/>
                        <w:bottom w:val="none" w:sz="0" w:space="0" w:color="auto"/>
                        <w:right w:val="none" w:sz="0" w:space="0" w:color="auto"/>
                      </w:divBdr>
                      <w:divsChild>
                        <w:div w:id="1504321095">
                          <w:marLeft w:val="0"/>
                          <w:marRight w:val="0"/>
                          <w:marTop w:val="0"/>
                          <w:marBottom w:val="0"/>
                          <w:divBdr>
                            <w:top w:val="none" w:sz="0" w:space="0" w:color="auto"/>
                            <w:left w:val="none" w:sz="0" w:space="0" w:color="auto"/>
                            <w:bottom w:val="none" w:sz="0" w:space="0" w:color="auto"/>
                            <w:right w:val="none" w:sz="0" w:space="0" w:color="auto"/>
                          </w:divBdr>
                          <w:divsChild>
                            <w:div w:id="39090050">
                              <w:marLeft w:val="0"/>
                              <w:marRight w:val="0"/>
                              <w:marTop w:val="0"/>
                              <w:marBottom w:val="150"/>
                              <w:divBdr>
                                <w:top w:val="none" w:sz="0" w:space="0" w:color="auto"/>
                                <w:left w:val="none" w:sz="0" w:space="0" w:color="auto"/>
                                <w:bottom w:val="none" w:sz="0" w:space="0" w:color="auto"/>
                                <w:right w:val="none" w:sz="0" w:space="0" w:color="auto"/>
                              </w:divBdr>
                            </w:div>
                          </w:divsChild>
                        </w:div>
                        <w:div w:id="460801935">
                          <w:marLeft w:val="0"/>
                          <w:marRight w:val="0"/>
                          <w:marTop w:val="90"/>
                          <w:marBottom w:val="0"/>
                          <w:divBdr>
                            <w:top w:val="none" w:sz="0" w:space="0" w:color="auto"/>
                            <w:left w:val="none" w:sz="0" w:space="0" w:color="auto"/>
                            <w:bottom w:val="none" w:sz="0" w:space="0" w:color="auto"/>
                            <w:right w:val="none" w:sz="0" w:space="0" w:color="auto"/>
                          </w:divBdr>
                        </w:div>
                      </w:divsChild>
                    </w:div>
                    <w:div w:id="1731348418">
                      <w:marLeft w:val="0"/>
                      <w:marRight w:val="0"/>
                      <w:marTop w:val="0"/>
                      <w:marBottom w:val="0"/>
                      <w:divBdr>
                        <w:top w:val="none" w:sz="0" w:space="0" w:color="auto"/>
                        <w:left w:val="none" w:sz="0" w:space="0" w:color="auto"/>
                        <w:bottom w:val="none" w:sz="0" w:space="0" w:color="auto"/>
                        <w:right w:val="none" w:sz="0" w:space="0" w:color="auto"/>
                      </w:divBdr>
                      <w:divsChild>
                        <w:div w:id="464154201">
                          <w:marLeft w:val="0"/>
                          <w:marRight w:val="0"/>
                          <w:marTop w:val="0"/>
                          <w:marBottom w:val="0"/>
                          <w:divBdr>
                            <w:top w:val="none" w:sz="0" w:space="0" w:color="auto"/>
                            <w:left w:val="none" w:sz="0" w:space="0" w:color="auto"/>
                            <w:bottom w:val="none" w:sz="0" w:space="0" w:color="auto"/>
                            <w:right w:val="none" w:sz="0" w:space="0" w:color="auto"/>
                          </w:divBdr>
                          <w:divsChild>
                            <w:div w:id="785586431">
                              <w:marLeft w:val="0"/>
                              <w:marRight w:val="0"/>
                              <w:marTop w:val="75"/>
                              <w:marBottom w:val="225"/>
                              <w:divBdr>
                                <w:top w:val="single" w:sz="6" w:space="8" w:color="D1D1D1"/>
                                <w:left w:val="single" w:sz="6" w:space="8" w:color="D1D1D1"/>
                                <w:bottom w:val="single" w:sz="6" w:space="4" w:color="D1D1D1"/>
                                <w:right w:val="single" w:sz="6" w:space="8" w:color="D1D1D1"/>
                              </w:divBdr>
                              <w:divsChild>
                                <w:div w:id="2125152772">
                                  <w:marLeft w:val="0"/>
                                  <w:marRight w:val="0"/>
                                  <w:marTop w:val="75"/>
                                  <w:marBottom w:val="75"/>
                                  <w:divBdr>
                                    <w:top w:val="none" w:sz="0" w:space="0" w:color="auto"/>
                                    <w:left w:val="none" w:sz="0" w:space="0" w:color="auto"/>
                                    <w:bottom w:val="none" w:sz="0" w:space="0" w:color="auto"/>
                                    <w:right w:val="none" w:sz="0" w:space="0" w:color="auto"/>
                                  </w:divBdr>
                                </w:div>
                              </w:divsChild>
                            </w:div>
                            <w:div w:id="24986357">
                              <w:marLeft w:val="0"/>
                              <w:marRight w:val="0"/>
                              <w:marTop w:val="75"/>
                              <w:marBottom w:val="225"/>
                              <w:divBdr>
                                <w:top w:val="single" w:sz="6" w:space="8" w:color="D1D1D1"/>
                                <w:left w:val="single" w:sz="6" w:space="8" w:color="D1D1D1"/>
                                <w:bottom w:val="single" w:sz="6" w:space="4" w:color="D1D1D1"/>
                                <w:right w:val="single" w:sz="6" w:space="8" w:color="D1D1D1"/>
                              </w:divBdr>
                              <w:divsChild>
                                <w:div w:id="2131974370">
                                  <w:marLeft w:val="0"/>
                                  <w:marRight w:val="0"/>
                                  <w:marTop w:val="75"/>
                                  <w:marBottom w:val="75"/>
                                  <w:divBdr>
                                    <w:top w:val="none" w:sz="0" w:space="0" w:color="auto"/>
                                    <w:left w:val="none" w:sz="0" w:space="0" w:color="auto"/>
                                    <w:bottom w:val="none" w:sz="0" w:space="0" w:color="auto"/>
                                    <w:right w:val="none" w:sz="0" w:space="0" w:color="auto"/>
                                  </w:divBdr>
                                </w:div>
                              </w:divsChild>
                            </w:div>
                            <w:div w:id="1542670068">
                              <w:marLeft w:val="0"/>
                              <w:marRight w:val="0"/>
                              <w:marTop w:val="75"/>
                              <w:marBottom w:val="225"/>
                              <w:divBdr>
                                <w:top w:val="single" w:sz="6" w:space="8" w:color="D1D1D1"/>
                                <w:left w:val="single" w:sz="6" w:space="8" w:color="D1D1D1"/>
                                <w:bottom w:val="single" w:sz="6" w:space="4" w:color="D1D1D1"/>
                                <w:right w:val="single" w:sz="6" w:space="8" w:color="D1D1D1"/>
                              </w:divBdr>
                              <w:divsChild>
                                <w:div w:id="1149394823">
                                  <w:marLeft w:val="0"/>
                                  <w:marRight w:val="0"/>
                                  <w:marTop w:val="75"/>
                                  <w:marBottom w:val="75"/>
                                  <w:divBdr>
                                    <w:top w:val="none" w:sz="0" w:space="0" w:color="auto"/>
                                    <w:left w:val="none" w:sz="0" w:space="0" w:color="auto"/>
                                    <w:bottom w:val="none" w:sz="0" w:space="0" w:color="auto"/>
                                    <w:right w:val="none" w:sz="0" w:space="0" w:color="auto"/>
                                  </w:divBdr>
                                </w:div>
                              </w:divsChild>
                            </w:div>
                            <w:div w:id="964853092">
                              <w:marLeft w:val="0"/>
                              <w:marRight w:val="0"/>
                              <w:marTop w:val="75"/>
                              <w:marBottom w:val="225"/>
                              <w:divBdr>
                                <w:top w:val="single" w:sz="6" w:space="8" w:color="D1D1D1"/>
                                <w:left w:val="single" w:sz="6" w:space="8" w:color="D1D1D1"/>
                                <w:bottom w:val="single" w:sz="6" w:space="4" w:color="D1D1D1"/>
                                <w:right w:val="single" w:sz="6" w:space="8" w:color="D1D1D1"/>
                              </w:divBdr>
                              <w:divsChild>
                                <w:div w:id="757676307">
                                  <w:marLeft w:val="0"/>
                                  <w:marRight w:val="0"/>
                                  <w:marTop w:val="75"/>
                                  <w:marBottom w:val="75"/>
                                  <w:divBdr>
                                    <w:top w:val="none" w:sz="0" w:space="0" w:color="auto"/>
                                    <w:left w:val="none" w:sz="0" w:space="0" w:color="auto"/>
                                    <w:bottom w:val="none" w:sz="0" w:space="0" w:color="auto"/>
                                    <w:right w:val="none" w:sz="0" w:space="0" w:color="auto"/>
                                  </w:divBdr>
                                </w:div>
                              </w:divsChild>
                            </w:div>
                            <w:div w:id="346256413">
                              <w:marLeft w:val="0"/>
                              <w:marRight w:val="0"/>
                              <w:marTop w:val="75"/>
                              <w:marBottom w:val="225"/>
                              <w:divBdr>
                                <w:top w:val="single" w:sz="6" w:space="8" w:color="D1D1D1"/>
                                <w:left w:val="single" w:sz="6" w:space="8" w:color="D1D1D1"/>
                                <w:bottom w:val="single" w:sz="6" w:space="4" w:color="D1D1D1"/>
                                <w:right w:val="single" w:sz="6" w:space="8" w:color="D1D1D1"/>
                              </w:divBdr>
                              <w:divsChild>
                                <w:div w:id="627394512">
                                  <w:marLeft w:val="0"/>
                                  <w:marRight w:val="0"/>
                                  <w:marTop w:val="75"/>
                                  <w:marBottom w:val="75"/>
                                  <w:divBdr>
                                    <w:top w:val="none" w:sz="0" w:space="0" w:color="auto"/>
                                    <w:left w:val="none" w:sz="0" w:space="0" w:color="auto"/>
                                    <w:bottom w:val="none" w:sz="0" w:space="0" w:color="auto"/>
                                    <w:right w:val="none" w:sz="0" w:space="0" w:color="auto"/>
                                  </w:divBdr>
                                </w:div>
                              </w:divsChild>
                            </w:div>
                            <w:div w:id="1643924243">
                              <w:marLeft w:val="0"/>
                              <w:marRight w:val="0"/>
                              <w:marTop w:val="75"/>
                              <w:marBottom w:val="225"/>
                              <w:divBdr>
                                <w:top w:val="single" w:sz="6" w:space="8" w:color="D1D1D1"/>
                                <w:left w:val="single" w:sz="6" w:space="8" w:color="D1D1D1"/>
                                <w:bottom w:val="single" w:sz="6" w:space="4" w:color="D1D1D1"/>
                                <w:right w:val="single" w:sz="6" w:space="8" w:color="D1D1D1"/>
                              </w:divBdr>
                              <w:divsChild>
                                <w:div w:id="733353571">
                                  <w:marLeft w:val="0"/>
                                  <w:marRight w:val="0"/>
                                  <w:marTop w:val="75"/>
                                  <w:marBottom w:val="75"/>
                                  <w:divBdr>
                                    <w:top w:val="none" w:sz="0" w:space="0" w:color="auto"/>
                                    <w:left w:val="none" w:sz="0" w:space="0" w:color="auto"/>
                                    <w:bottom w:val="none" w:sz="0" w:space="0" w:color="auto"/>
                                    <w:right w:val="none" w:sz="0" w:space="0" w:color="auto"/>
                                  </w:divBdr>
                                </w:div>
                              </w:divsChild>
                            </w:div>
                            <w:div w:id="1816219898">
                              <w:marLeft w:val="0"/>
                              <w:marRight w:val="0"/>
                              <w:marTop w:val="75"/>
                              <w:marBottom w:val="225"/>
                              <w:divBdr>
                                <w:top w:val="single" w:sz="6" w:space="8" w:color="D1D1D1"/>
                                <w:left w:val="single" w:sz="6" w:space="8" w:color="D1D1D1"/>
                                <w:bottom w:val="single" w:sz="6" w:space="4" w:color="D1D1D1"/>
                                <w:right w:val="single" w:sz="6" w:space="8" w:color="D1D1D1"/>
                              </w:divBdr>
                              <w:divsChild>
                                <w:div w:id="11908763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979058">
          <w:marLeft w:val="0"/>
          <w:marRight w:val="0"/>
          <w:marTop w:val="0"/>
          <w:marBottom w:val="0"/>
          <w:divBdr>
            <w:top w:val="none" w:sz="0" w:space="0" w:color="auto"/>
            <w:left w:val="none" w:sz="0" w:space="0" w:color="auto"/>
            <w:bottom w:val="none" w:sz="0" w:space="0" w:color="auto"/>
            <w:right w:val="none" w:sz="0" w:space="0" w:color="auto"/>
          </w:divBdr>
        </w:div>
        <w:div w:id="918174177">
          <w:marLeft w:val="0"/>
          <w:marRight w:val="0"/>
          <w:marTop w:val="0"/>
          <w:marBottom w:val="0"/>
          <w:divBdr>
            <w:top w:val="none" w:sz="0" w:space="0" w:color="auto"/>
            <w:left w:val="none" w:sz="0" w:space="0" w:color="auto"/>
            <w:bottom w:val="none" w:sz="0" w:space="0" w:color="auto"/>
            <w:right w:val="none" w:sz="0" w:space="0" w:color="auto"/>
          </w:divBdr>
          <w:divsChild>
            <w:div w:id="758865074">
              <w:marLeft w:val="0"/>
              <w:marRight w:val="0"/>
              <w:marTop w:val="0"/>
              <w:marBottom w:val="0"/>
              <w:divBdr>
                <w:top w:val="none" w:sz="0" w:space="0" w:color="auto"/>
                <w:left w:val="none" w:sz="0" w:space="0" w:color="auto"/>
                <w:bottom w:val="none" w:sz="0" w:space="0" w:color="auto"/>
                <w:right w:val="none" w:sz="0" w:space="0" w:color="auto"/>
              </w:divBdr>
              <w:divsChild>
                <w:div w:id="629481573">
                  <w:marLeft w:val="0"/>
                  <w:marRight w:val="351"/>
                  <w:marTop w:val="0"/>
                  <w:marBottom w:val="0"/>
                  <w:divBdr>
                    <w:top w:val="none" w:sz="0" w:space="0" w:color="auto"/>
                    <w:left w:val="none" w:sz="0" w:space="0" w:color="auto"/>
                    <w:bottom w:val="none" w:sz="0" w:space="0" w:color="auto"/>
                    <w:right w:val="none" w:sz="0" w:space="0" w:color="auto"/>
                  </w:divBdr>
                </w:div>
                <w:div w:id="1238174792">
                  <w:marLeft w:val="0"/>
                  <w:marRight w:val="351"/>
                  <w:marTop w:val="0"/>
                  <w:marBottom w:val="0"/>
                  <w:divBdr>
                    <w:top w:val="none" w:sz="0" w:space="0" w:color="auto"/>
                    <w:left w:val="none" w:sz="0" w:space="0" w:color="auto"/>
                    <w:bottom w:val="none" w:sz="0" w:space="0" w:color="auto"/>
                    <w:right w:val="none" w:sz="0" w:space="0" w:color="auto"/>
                  </w:divBdr>
                  <w:divsChild>
                    <w:div w:id="1668946497">
                      <w:marLeft w:val="0"/>
                      <w:marRight w:val="0"/>
                      <w:marTop w:val="0"/>
                      <w:marBottom w:val="0"/>
                      <w:divBdr>
                        <w:top w:val="none" w:sz="0" w:space="0" w:color="auto"/>
                        <w:left w:val="single" w:sz="6" w:space="8" w:color="FFFFFF"/>
                        <w:bottom w:val="none" w:sz="0" w:space="0" w:color="auto"/>
                        <w:right w:val="none" w:sz="0" w:space="0" w:color="auto"/>
                      </w:divBdr>
                    </w:div>
                  </w:divsChild>
                </w:div>
              </w:divsChild>
            </w:div>
          </w:divsChild>
        </w:div>
      </w:divsChild>
    </w:div>
    <w:div w:id="9284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D2125D7-4CF7-4993-A542-45E29522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4810</Words>
  <Characters>27417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МОУДОД ЦДТ Промышленного района г. Ставрополя</Company>
  <LinksUpToDate>false</LinksUpToDate>
  <CharactersWithSpaces>32163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Roma</cp:lastModifiedBy>
  <cp:revision>7</cp:revision>
  <cp:lastPrinted>2025-09-26T12:31:00Z</cp:lastPrinted>
  <dcterms:created xsi:type="dcterms:W3CDTF">2025-05-28T11:47:00Z</dcterms:created>
  <dcterms:modified xsi:type="dcterms:W3CDTF">2025-09-26T12:42:00Z</dcterms:modified>
</cp:coreProperties>
</file>