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2FAA" w:rsidRPr="004A6645" w:rsidRDefault="004A6645" w:rsidP="004A6645">
      <w:pPr>
        <w:pStyle w:val="a3"/>
        <w:numPr>
          <w:ilvl w:val="0"/>
          <w:numId w:val="1"/>
        </w:numPr>
        <w:spacing w:after="0" w:line="240" w:lineRule="auto"/>
        <w:ind w:left="-567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39790" cy="8169009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9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749A" w:rsidRPr="004A6645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4D6E37" w:rsidRDefault="004D6E37" w:rsidP="004D6E37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6E37" w:rsidRDefault="001F0B9B" w:rsidP="001F0B9B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Настоящее положение регулирует деятельность Художественного Совета </w:t>
      </w:r>
      <w:r w:rsidR="00C5749A">
        <w:rPr>
          <w:rFonts w:ascii="Times New Roman" w:hAnsi="Times New Roman" w:cs="Times New Roman"/>
          <w:sz w:val="28"/>
          <w:szCs w:val="28"/>
        </w:rPr>
        <w:t xml:space="preserve">МБУ ДО </w:t>
      </w:r>
      <w:r>
        <w:rPr>
          <w:rFonts w:ascii="Times New Roman" w:hAnsi="Times New Roman" w:cs="Times New Roman"/>
          <w:sz w:val="28"/>
          <w:szCs w:val="28"/>
        </w:rPr>
        <w:t>ЦДТ Промышленного района г. Ставрополя.</w:t>
      </w:r>
    </w:p>
    <w:p w:rsidR="001F0B9B" w:rsidRDefault="00C5749A" w:rsidP="001F0B9B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Художественный Совет (далее – Х/</w:t>
      </w:r>
      <w:r w:rsidR="001F0B9B">
        <w:rPr>
          <w:rFonts w:ascii="Times New Roman" w:hAnsi="Times New Roman" w:cs="Times New Roman"/>
          <w:sz w:val="28"/>
          <w:szCs w:val="28"/>
        </w:rPr>
        <w:t>С) – это коллегиальное объединение, созданное на базе Центра детского творчества для обеспечения, развития и совершенствования учебно-воспитательного процесса, а так же организационно-массовой и концертной деятельности.</w:t>
      </w:r>
    </w:p>
    <w:p w:rsidR="001F0B9B" w:rsidRDefault="00C5749A" w:rsidP="001F0B9B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Х/</w:t>
      </w:r>
      <w:r w:rsidR="001F0B9B">
        <w:rPr>
          <w:rFonts w:ascii="Times New Roman" w:hAnsi="Times New Roman" w:cs="Times New Roman"/>
          <w:sz w:val="28"/>
          <w:szCs w:val="28"/>
        </w:rPr>
        <w:t>С – это объединение работников художественно-эстетического цикла, которое способствует повышению профессионального мастерства и творческому росту педагогических сотрудников.</w:t>
      </w:r>
    </w:p>
    <w:p w:rsidR="00C5749A" w:rsidRDefault="001F0B9B" w:rsidP="00C5749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5C0D">
        <w:rPr>
          <w:rFonts w:ascii="Times New Roman" w:hAnsi="Times New Roman" w:cs="Times New Roman"/>
          <w:b/>
          <w:sz w:val="28"/>
          <w:szCs w:val="28"/>
        </w:rPr>
        <w:t>Основные цели и задачи:</w:t>
      </w:r>
    </w:p>
    <w:p w:rsidR="00C5749A" w:rsidRDefault="00C5749A" w:rsidP="00C5749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 с</w:t>
      </w:r>
      <w:r w:rsidR="001F0B9B" w:rsidRPr="00C5749A">
        <w:rPr>
          <w:rFonts w:ascii="Times New Roman" w:hAnsi="Times New Roman" w:cs="Times New Roman"/>
          <w:sz w:val="28"/>
          <w:szCs w:val="28"/>
        </w:rPr>
        <w:t>оздание условий для наилучшего профессионального и личностного роста сотрудников Центра и их воспитанников;</w:t>
      </w:r>
    </w:p>
    <w:p w:rsidR="00C5749A" w:rsidRDefault="00C5749A" w:rsidP="00C5749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749A">
        <w:rPr>
          <w:rFonts w:ascii="Times New Roman" w:hAnsi="Times New Roman" w:cs="Times New Roman"/>
          <w:sz w:val="28"/>
          <w:szCs w:val="28"/>
        </w:rPr>
        <w:t>- о</w:t>
      </w:r>
      <w:r w:rsidR="001F0B9B" w:rsidRPr="00C5749A">
        <w:rPr>
          <w:rFonts w:ascii="Times New Roman" w:hAnsi="Times New Roman" w:cs="Times New Roman"/>
          <w:sz w:val="28"/>
          <w:szCs w:val="28"/>
        </w:rPr>
        <w:t>беспечение благоприятной творческой атмосферы, способствующей духовному, эмоциональному и эстетическому развитию всех участников образовательного процесса;</w:t>
      </w:r>
    </w:p>
    <w:p w:rsidR="00C5749A" w:rsidRDefault="00C5749A" w:rsidP="00C5749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C5749A">
        <w:rPr>
          <w:rFonts w:ascii="Times New Roman" w:hAnsi="Times New Roman" w:cs="Times New Roman"/>
          <w:sz w:val="28"/>
          <w:szCs w:val="28"/>
        </w:rPr>
        <w:t>о</w:t>
      </w:r>
      <w:r w:rsidR="001F0B9B" w:rsidRPr="00C5749A">
        <w:rPr>
          <w:rFonts w:ascii="Times New Roman" w:hAnsi="Times New Roman" w:cs="Times New Roman"/>
          <w:sz w:val="28"/>
          <w:szCs w:val="28"/>
        </w:rPr>
        <w:t xml:space="preserve">тслеживание качества подготовки творческих мероприятий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1F0B9B" w:rsidRPr="00C5749A">
        <w:rPr>
          <w:rFonts w:ascii="Times New Roman" w:hAnsi="Times New Roman" w:cs="Times New Roman"/>
          <w:sz w:val="28"/>
          <w:szCs w:val="28"/>
        </w:rPr>
        <w:t>и номеров с целью наилу</w:t>
      </w:r>
      <w:r w:rsidR="0098290B" w:rsidRPr="00C5749A">
        <w:rPr>
          <w:rFonts w:ascii="Times New Roman" w:hAnsi="Times New Roman" w:cs="Times New Roman"/>
          <w:sz w:val="28"/>
          <w:szCs w:val="28"/>
        </w:rPr>
        <w:t>чшего представления воспитаннико</w:t>
      </w:r>
      <w:r w:rsidR="001F0B9B" w:rsidRPr="00C5749A">
        <w:rPr>
          <w:rFonts w:ascii="Times New Roman" w:hAnsi="Times New Roman" w:cs="Times New Roman"/>
          <w:sz w:val="28"/>
          <w:szCs w:val="28"/>
        </w:rPr>
        <w:t xml:space="preserve">в и педагогов Центра во время </w:t>
      </w:r>
      <w:r w:rsidR="0098290B" w:rsidRPr="00C5749A">
        <w:rPr>
          <w:rFonts w:ascii="Times New Roman" w:hAnsi="Times New Roman" w:cs="Times New Roman"/>
          <w:sz w:val="28"/>
          <w:szCs w:val="28"/>
        </w:rPr>
        <w:t xml:space="preserve">проведения массовых мероприятий </w:t>
      </w:r>
      <w:r w:rsidR="009402A6" w:rsidRPr="00C5749A">
        <w:rPr>
          <w:rFonts w:ascii="Times New Roman" w:hAnsi="Times New Roman" w:cs="Times New Roman"/>
          <w:sz w:val="28"/>
          <w:szCs w:val="28"/>
        </w:rPr>
        <w:t>разного уровня;</w:t>
      </w:r>
    </w:p>
    <w:p w:rsidR="009402A6" w:rsidRPr="00C5749A" w:rsidRDefault="00C5749A" w:rsidP="00C5749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749A">
        <w:rPr>
          <w:rFonts w:ascii="Times New Roman" w:hAnsi="Times New Roman" w:cs="Times New Roman"/>
          <w:sz w:val="28"/>
          <w:szCs w:val="28"/>
        </w:rPr>
        <w:t>- п</w:t>
      </w:r>
      <w:r w:rsidR="009402A6" w:rsidRPr="00C5749A">
        <w:rPr>
          <w:rFonts w:ascii="Times New Roman" w:hAnsi="Times New Roman" w:cs="Times New Roman"/>
          <w:sz w:val="28"/>
          <w:szCs w:val="28"/>
        </w:rPr>
        <w:t>овышения уровня образовательной деятельности педагогов и до профессиональной подготовки их воспитанников через улучшение результатов участия в различных конкурсах и мероприятиях.</w:t>
      </w:r>
    </w:p>
    <w:p w:rsidR="009402A6" w:rsidRDefault="009402A6" w:rsidP="009402A6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02A6" w:rsidRPr="007E0B09" w:rsidRDefault="009402A6" w:rsidP="00C5749A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0B09">
        <w:rPr>
          <w:rFonts w:ascii="Times New Roman" w:hAnsi="Times New Roman" w:cs="Times New Roman"/>
          <w:b/>
          <w:sz w:val="28"/>
          <w:szCs w:val="28"/>
        </w:rPr>
        <w:t>Организация и структура Художественного Совета.</w:t>
      </w:r>
    </w:p>
    <w:p w:rsidR="00933FAB" w:rsidRDefault="00933FAB" w:rsidP="00933FAB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3FAB" w:rsidRDefault="00C5749A" w:rsidP="00933FAB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Х/</w:t>
      </w:r>
      <w:r w:rsidR="00933FAB">
        <w:rPr>
          <w:rFonts w:ascii="Times New Roman" w:hAnsi="Times New Roman" w:cs="Times New Roman"/>
          <w:sz w:val="28"/>
          <w:szCs w:val="28"/>
        </w:rPr>
        <w:t>С является ежегодно утверждаемым и постоянно действующим коллегиальным объединением.</w:t>
      </w:r>
    </w:p>
    <w:p w:rsidR="00933FAB" w:rsidRDefault="00933FAB" w:rsidP="00933FAB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 Совета формируется из ч</w:t>
      </w:r>
      <w:r w:rsidR="00C5749A">
        <w:rPr>
          <w:rFonts w:ascii="Times New Roman" w:hAnsi="Times New Roman" w:cs="Times New Roman"/>
          <w:sz w:val="28"/>
          <w:szCs w:val="28"/>
        </w:rPr>
        <w:t>исла специалистов художественной</w:t>
      </w:r>
      <w:r>
        <w:rPr>
          <w:rFonts w:ascii="Times New Roman" w:hAnsi="Times New Roman" w:cs="Times New Roman"/>
          <w:sz w:val="28"/>
          <w:szCs w:val="28"/>
        </w:rPr>
        <w:t xml:space="preserve"> направленности, имеющих высокий уровень профессиональной подготовки и практической деятельности.</w:t>
      </w:r>
    </w:p>
    <w:p w:rsidR="00933FAB" w:rsidRDefault="00933FAB" w:rsidP="00933FAB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 специалистов</w:t>
      </w:r>
      <w:r w:rsidR="008B66C1">
        <w:rPr>
          <w:rFonts w:ascii="Times New Roman" w:hAnsi="Times New Roman" w:cs="Times New Roman"/>
          <w:sz w:val="28"/>
          <w:szCs w:val="28"/>
        </w:rPr>
        <w:t xml:space="preserve"> Совета не является стабильным и может ежегодно изменяться, в зависимости от приоритетного направления </w:t>
      </w:r>
      <w:r w:rsidR="00C5749A">
        <w:rPr>
          <w:rFonts w:ascii="Times New Roman" w:hAnsi="Times New Roman" w:cs="Times New Roman"/>
          <w:sz w:val="28"/>
          <w:szCs w:val="28"/>
        </w:rPr>
        <w:t xml:space="preserve">    </w:t>
      </w:r>
      <w:r w:rsidR="008B66C1">
        <w:rPr>
          <w:rFonts w:ascii="Times New Roman" w:hAnsi="Times New Roman" w:cs="Times New Roman"/>
          <w:sz w:val="28"/>
          <w:szCs w:val="28"/>
        </w:rPr>
        <w:t>в творческой работе Центра.</w:t>
      </w:r>
    </w:p>
    <w:p w:rsidR="008B66C1" w:rsidRDefault="00C5749A" w:rsidP="00933FAB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 работой Х/</w:t>
      </w:r>
      <w:r w:rsidR="008B66C1">
        <w:rPr>
          <w:rFonts w:ascii="Times New Roman" w:hAnsi="Times New Roman" w:cs="Times New Roman"/>
          <w:sz w:val="28"/>
          <w:szCs w:val="28"/>
        </w:rPr>
        <w:t>С председатель, избираемый ежег</w:t>
      </w:r>
      <w:r>
        <w:rPr>
          <w:rFonts w:ascii="Times New Roman" w:hAnsi="Times New Roman" w:cs="Times New Roman"/>
          <w:sz w:val="28"/>
          <w:szCs w:val="28"/>
        </w:rPr>
        <w:t>одно путем голосования членов Х/</w:t>
      </w:r>
      <w:r w:rsidR="008B66C1">
        <w:rPr>
          <w:rFonts w:ascii="Times New Roman" w:hAnsi="Times New Roman" w:cs="Times New Roman"/>
          <w:sz w:val="28"/>
          <w:szCs w:val="28"/>
        </w:rPr>
        <w:t>С.</w:t>
      </w:r>
    </w:p>
    <w:p w:rsidR="008B66C1" w:rsidRDefault="008B66C1" w:rsidP="00933FAB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 Совета включает в себя 5-7 специалистов художественно</w:t>
      </w:r>
      <w:r w:rsidR="00C5749A">
        <w:rPr>
          <w:rFonts w:ascii="Times New Roman" w:hAnsi="Times New Roman" w:cs="Times New Roman"/>
          <w:sz w:val="28"/>
          <w:szCs w:val="28"/>
        </w:rPr>
        <w:t xml:space="preserve">й направленности. Из них </w:t>
      </w:r>
      <w:r>
        <w:rPr>
          <w:rFonts w:ascii="Times New Roman" w:hAnsi="Times New Roman" w:cs="Times New Roman"/>
          <w:sz w:val="28"/>
          <w:szCs w:val="28"/>
        </w:rPr>
        <w:t>обязательным является присутствие среди членов Совета режиссера массовых мероприятий, педагогов по хореографии и вокалу.</w:t>
      </w:r>
    </w:p>
    <w:p w:rsidR="0011787B" w:rsidRDefault="008B66C1" w:rsidP="00933FAB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Заседания Совета проходят </w:t>
      </w:r>
      <w:r w:rsidR="00C5749A">
        <w:rPr>
          <w:rFonts w:ascii="Times New Roman" w:hAnsi="Times New Roman" w:cs="Times New Roman"/>
          <w:sz w:val="28"/>
          <w:szCs w:val="28"/>
        </w:rPr>
        <w:t>не реже 4 раз</w:t>
      </w:r>
      <w:r>
        <w:rPr>
          <w:rFonts w:ascii="Times New Roman" w:hAnsi="Times New Roman" w:cs="Times New Roman"/>
          <w:sz w:val="28"/>
          <w:szCs w:val="28"/>
        </w:rPr>
        <w:t xml:space="preserve"> в год с ведением соответствующей документации</w:t>
      </w:r>
      <w:r w:rsidR="00A9326F">
        <w:rPr>
          <w:rFonts w:ascii="Times New Roman" w:hAnsi="Times New Roman" w:cs="Times New Roman"/>
          <w:sz w:val="28"/>
          <w:szCs w:val="28"/>
        </w:rPr>
        <w:t>: протоколов заседания.</w:t>
      </w:r>
    </w:p>
    <w:p w:rsidR="007E0B09" w:rsidRDefault="007E0B09" w:rsidP="001178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787B" w:rsidRDefault="0011787B" w:rsidP="00C5749A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0B09">
        <w:rPr>
          <w:rFonts w:ascii="Times New Roman" w:hAnsi="Times New Roman" w:cs="Times New Roman"/>
          <w:b/>
          <w:sz w:val="28"/>
          <w:szCs w:val="28"/>
        </w:rPr>
        <w:t>Основные функции и направления деятельности Совета.</w:t>
      </w:r>
    </w:p>
    <w:p w:rsidR="00C5749A" w:rsidRPr="007E0B09" w:rsidRDefault="00C5749A" w:rsidP="00C5749A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1787B" w:rsidRDefault="0011787B" w:rsidP="0011787B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Совет определяет содержание и перспективы работы Центра детского творчес</w:t>
      </w:r>
      <w:r w:rsidR="00C5749A">
        <w:rPr>
          <w:rFonts w:ascii="Times New Roman" w:hAnsi="Times New Roman" w:cs="Times New Roman"/>
          <w:sz w:val="28"/>
          <w:szCs w:val="28"/>
        </w:rPr>
        <w:t>тва в художественной</w:t>
      </w:r>
      <w:r>
        <w:rPr>
          <w:rFonts w:ascii="Times New Roman" w:hAnsi="Times New Roman" w:cs="Times New Roman"/>
          <w:sz w:val="28"/>
          <w:szCs w:val="28"/>
        </w:rPr>
        <w:t xml:space="preserve"> направленности.</w:t>
      </w:r>
    </w:p>
    <w:p w:rsidR="0011787B" w:rsidRDefault="0011787B" w:rsidP="0011787B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Совет утверждает сценарии концертных программ и массовых мероприятий Центра, регулирует и контролирует ход их подготовки </w:t>
      </w:r>
      <w:r w:rsidR="00C5749A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и проведения.</w:t>
      </w:r>
    </w:p>
    <w:p w:rsidR="00C3099A" w:rsidRDefault="0011787B" w:rsidP="0011787B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Совет выносит свою экспертную оценку относительно качества </w:t>
      </w:r>
      <w:r w:rsidR="00C5749A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>и содержания творческих номеров и возможности</w:t>
      </w:r>
      <w:r w:rsidR="00C3099A">
        <w:rPr>
          <w:rFonts w:ascii="Times New Roman" w:hAnsi="Times New Roman" w:cs="Times New Roman"/>
          <w:sz w:val="28"/>
          <w:szCs w:val="28"/>
        </w:rPr>
        <w:t xml:space="preserve"> их демонстрации.</w:t>
      </w:r>
    </w:p>
    <w:p w:rsidR="00BF3B90" w:rsidRDefault="00C3099A" w:rsidP="0011787B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Совет подводит итоги всех прошедших </w:t>
      </w:r>
      <w:r w:rsidR="00BF3B90">
        <w:rPr>
          <w:rFonts w:ascii="Times New Roman" w:hAnsi="Times New Roman" w:cs="Times New Roman"/>
          <w:sz w:val="28"/>
          <w:szCs w:val="28"/>
        </w:rPr>
        <w:t>мероприятий, обсуждает результаты конкурсов и фестивалей с принятием соответствующих решений.</w:t>
      </w:r>
    </w:p>
    <w:p w:rsidR="008B66C1" w:rsidRPr="0011787B" w:rsidRDefault="00BF3B90" w:rsidP="0011787B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Совет является объединением, определяющим направления творческой деятельности </w:t>
      </w:r>
      <w:r w:rsidR="00C5749A">
        <w:rPr>
          <w:rFonts w:ascii="Times New Roman" w:hAnsi="Times New Roman" w:cs="Times New Roman"/>
          <w:sz w:val="28"/>
          <w:szCs w:val="28"/>
        </w:rPr>
        <w:t>МБУ ДО ЦДТ</w:t>
      </w:r>
      <w:r>
        <w:rPr>
          <w:rFonts w:ascii="Times New Roman" w:hAnsi="Times New Roman" w:cs="Times New Roman"/>
          <w:sz w:val="28"/>
          <w:szCs w:val="28"/>
        </w:rPr>
        <w:t xml:space="preserve"> на кажд</w:t>
      </w:r>
      <w:r w:rsidR="00AC64BC">
        <w:rPr>
          <w:rFonts w:ascii="Times New Roman" w:hAnsi="Times New Roman" w:cs="Times New Roman"/>
          <w:sz w:val="28"/>
          <w:szCs w:val="28"/>
        </w:rPr>
        <w:t>ый учебный год.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66C1" w:rsidRPr="0011787B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8B66C1" w:rsidRPr="0011787B" w:rsidSect="00C5749A">
      <w:headerReference w:type="default" r:id="rId8"/>
      <w:pgSz w:w="11906" w:h="16838"/>
      <w:pgMar w:top="1418" w:right="567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0668A" w:rsidRDefault="00D0668A" w:rsidP="00C5749A">
      <w:pPr>
        <w:spacing w:after="0" w:line="240" w:lineRule="auto"/>
      </w:pPr>
      <w:r>
        <w:separator/>
      </w:r>
    </w:p>
  </w:endnote>
  <w:endnote w:type="continuationSeparator" w:id="1">
    <w:p w:rsidR="00D0668A" w:rsidRDefault="00D0668A" w:rsidP="00C574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0668A" w:rsidRDefault="00D0668A" w:rsidP="00C5749A">
      <w:pPr>
        <w:spacing w:after="0" w:line="240" w:lineRule="auto"/>
      </w:pPr>
      <w:r>
        <w:separator/>
      </w:r>
    </w:p>
  </w:footnote>
  <w:footnote w:type="continuationSeparator" w:id="1">
    <w:p w:rsidR="00D0668A" w:rsidRDefault="00D0668A" w:rsidP="00C574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039258"/>
      <w:docPartObj>
        <w:docPartGallery w:val="Page Numbers (Top of Page)"/>
        <w:docPartUnique/>
      </w:docPartObj>
    </w:sdtPr>
    <w:sdtContent>
      <w:p w:rsidR="00C5749A" w:rsidRDefault="00B5678B">
        <w:pPr>
          <w:pStyle w:val="a4"/>
          <w:jc w:val="center"/>
        </w:pPr>
        <w:fldSimple w:instr=" PAGE   \* MERGEFORMAT ">
          <w:r w:rsidR="004A6645">
            <w:rPr>
              <w:noProof/>
            </w:rPr>
            <w:t>2</w:t>
          </w:r>
        </w:fldSimple>
      </w:p>
    </w:sdtContent>
  </w:sdt>
  <w:p w:rsidR="00C5749A" w:rsidRDefault="00C5749A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9949FC"/>
    <w:multiLevelType w:val="hybridMultilevel"/>
    <w:tmpl w:val="49E2EA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A21DDD"/>
    <w:multiLevelType w:val="multilevel"/>
    <w:tmpl w:val="F3303B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D6E37"/>
    <w:rsid w:val="000163E7"/>
    <w:rsid w:val="0005417C"/>
    <w:rsid w:val="000D2A15"/>
    <w:rsid w:val="0011787B"/>
    <w:rsid w:val="00176259"/>
    <w:rsid w:val="001D49A0"/>
    <w:rsid w:val="001F0B9B"/>
    <w:rsid w:val="002E7C54"/>
    <w:rsid w:val="002F0432"/>
    <w:rsid w:val="004A6645"/>
    <w:rsid w:val="004D6E37"/>
    <w:rsid w:val="00551F50"/>
    <w:rsid w:val="006B42C3"/>
    <w:rsid w:val="007E0B09"/>
    <w:rsid w:val="00857FE9"/>
    <w:rsid w:val="00865A20"/>
    <w:rsid w:val="00897BB6"/>
    <w:rsid w:val="008B66C1"/>
    <w:rsid w:val="00933FAB"/>
    <w:rsid w:val="009402A6"/>
    <w:rsid w:val="00975029"/>
    <w:rsid w:val="0098290B"/>
    <w:rsid w:val="00A6048C"/>
    <w:rsid w:val="00A659E8"/>
    <w:rsid w:val="00A9326F"/>
    <w:rsid w:val="00AA5376"/>
    <w:rsid w:val="00AC64BC"/>
    <w:rsid w:val="00B5678B"/>
    <w:rsid w:val="00BD356D"/>
    <w:rsid w:val="00BF3B90"/>
    <w:rsid w:val="00C3099A"/>
    <w:rsid w:val="00C5749A"/>
    <w:rsid w:val="00D0668A"/>
    <w:rsid w:val="00DF7126"/>
    <w:rsid w:val="00F20A65"/>
    <w:rsid w:val="00F32DAA"/>
    <w:rsid w:val="00F32FAA"/>
    <w:rsid w:val="00F45C0D"/>
    <w:rsid w:val="00FB47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2F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6E3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C574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5749A"/>
  </w:style>
  <w:style w:type="paragraph" w:styleId="a6">
    <w:name w:val="footer"/>
    <w:basedOn w:val="a"/>
    <w:link w:val="a7"/>
    <w:uiPriority w:val="99"/>
    <w:semiHidden/>
    <w:unhideWhenUsed/>
    <w:rsid w:val="00C574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C5749A"/>
  </w:style>
  <w:style w:type="paragraph" w:styleId="a8">
    <w:name w:val="Balloon Text"/>
    <w:basedOn w:val="a"/>
    <w:link w:val="a9"/>
    <w:uiPriority w:val="99"/>
    <w:semiHidden/>
    <w:unhideWhenUsed/>
    <w:rsid w:val="004A6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A66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3</Pages>
  <Words>414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</dc:creator>
  <cp:keywords/>
  <dc:description/>
  <cp:lastModifiedBy>Roma</cp:lastModifiedBy>
  <cp:revision>15</cp:revision>
  <cp:lastPrinted>2016-10-24T13:07:00Z</cp:lastPrinted>
  <dcterms:created xsi:type="dcterms:W3CDTF">2015-09-04T13:00:00Z</dcterms:created>
  <dcterms:modified xsi:type="dcterms:W3CDTF">2022-09-05T13:02:00Z</dcterms:modified>
</cp:coreProperties>
</file>