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3" w:rsidRPr="002062DB" w:rsidRDefault="00152DE3" w:rsidP="00152DE3">
      <w:pPr>
        <w:jc w:val="center"/>
        <w:rPr>
          <w:b/>
          <w:bCs/>
          <w:sz w:val="28"/>
          <w:szCs w:val="28"/>
        </w:rPr>
      </w:pPr>
      <w:r>
        <w:rPr>
          <w:noProof/>
          <w:spacing w:val="-3"/>
          <w:sz w:val="28"/>
          <w:szCs w:val="28"/>
        </w:rPr>
        <w:drawing>
          <wp:inline distT="0" distB="0" distL="0" distR="0">
            <wp:extent cx="6119495" cy="84161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152DE3" w:rsidRDefault="00152DE3" w:rsidP="0066611C">
      <w:pPr>
        <w:jc w:val="center"/>
        <w:rPr>
          <w:b/>
          <w:bCs/>
          <w:sz w:val="28"/>
          <w:szCs w:val="28"/>
        </w:rPr>
      </w:pPr>
    </w:p>
    <w:p w:rsidR="00152DE3" w:rsidRDefault="00152DE3" w:rsidP="0066611C">
      <w:pPr>
        <w:jc w:val="center"/>
        <w:rPr>
          <w:b/>
          <w:bCs/>
          <w:sz w:val="28"/>
          <w:szCs w:val="28"/>
        </w:rPr>
      </w:pPr>
    </w:p>
    <w:p w:rsidR="00152DE3" w:rsidRDefault="00152DE3" w:rsidP="0066611C">
      <w:pPr>
        <w:jc w:val="center"/>
        <w:rPr>
          <w:b/>
          <w:bCs/>
          <w:sz w:val="28"/>
          <w:szCs w:val="28"/>
        </w:rPr>
      </w:pPr>
    </w:p>
    <w:p w:rsidR="00152DE3" w:rsidRPr="002062DB" w:rsidRDefault="00152DE3" w:rsidP="0066611C">
      <w:pPr>
        <w:jc w:val="center"/>
        <w:rPr>
          <w:b/>
          <w:bCs/>
          <w:sz w:val="28"/>
          <w:szCs w:val="28"/>
        </w:rPr>
      </w:pPr>
    </w:p>
    <w:p w:rsidR="0066611C" w:rsidRPr="005F4D35" w:rsidRDefault="0066611C" w:rsidP="005F3008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Default="005F3008" w:rsidP="005F3008">
      <w:pPr>
        <w:rPr>
          <w:sz w:val="28"/>
          <w:szCs w:val="28"/>
        </w:rPr>
      </w:pPr>
      <w:r>
        <w:rPr>
          <w:sz w:val="28"/>
          <w:szCs w:val="28"/>
        </w:rPr>
        <w:t>Синицина Татьяна Владимировна, заместитель директора по НМР</w:t>
      </w:r>
    </w:p>
    <w:p w:rsidR="005F3008" w:rsidRPr="005F4D35" w:rsidRDefault="005F3008" w:rsidP="005F3008">
      <w:pPr>
        <w:rPr>
          <w:b/>
          <w:sz w:val="28"/>
          <w:szCs w:val="28"/>
        </w:rPr>
      </w:pPr>
      <w:r>
        <w:rPr>
          <w:sz w:val="28"/>
          <w:szCs w:val="28"/>
        </w:rPr>
        <w:t>Седых Ирина Владимировна, методист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 xml:space="preserve">Программа наставничества </w:t>
      </w:r>
      <w:r w:rsidR="005F3008">
        <w:rPr>
          <w:sz w:val="28"/>
          <w:szCs w:val="28"/>
        </w:rPr>
        <w:t xml:space="preserve">муниципального бюджетного учреждения дополнительного образования Центра детского творчества Промышленного района города Ставрополя на 2022-2025 </w:t>
      </w:r>
      <w:r w:rsidRPr="005F4D35">
        <w:rPr>
          <w:sz w:val="28"/>
          <w:szCs w:val="28"/>
        </w:rPr>
        <w:t>год</w:t>
      </w:r>
      <w:r w:rsidR="005F3008">
        <w:rPr>
          <w:sz w:val="28"/>
          <w:szCs w:val="28"/>
        </w:rPr>
        <w:t>ы</w:t>
      </w:r>
      <w:r w:rsidRPr="005F4D35">
        <w:rPr>
          <w:sz w:val="28"/>
          <w:szCs w:val="28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5F3008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="005F3008" w:rsidRPr="003D3764">
        <w:rPr>
          <w:sz w:val="28"/>
          <w:szCs w:val="28"/>
        </w:rPr>
        <w:t>приказ</w:t>
      </w:r>
      <w:r w:rsidR="005F3008">
        <w:rPr>
          <w:sz w:val="28"/>
          <w:szCs w:val="28"/>
        </w:rPr>
        <w:t>ом</w:t>
      </w:r>
      <w:r w:rsidR="005F3008" w:rsidRPr="003D3764">
        <w:rPr>
          <w:sz w:val="28"/>
          <w:szCs w:val="28"/>
        </w:rPr>
        <w:t xml:space="preserve"> министерства образования С</w:t>
      </w:r>
      <w:r w:rsidR="005F3008">
        <w:rPr>
          <w:sz w:val="28"/>
          <w:szCs w:val="28"/>
        </w:rPr>
        <w:t>тавропольского края от 03.03.2022 г.</w:t>
      </w:r>
      <w:r w:rsidR="005F3008" w:rsidRPr="003D3764">
        <w:rPr>
          <w:sz w:val="28"/>
          <w:szCs w:val="28"/>
        </w:rPr>
        <w:t xml:space="preserve"> № 337-пр «О системе (целевой модели) наставничества педагогических работников в образовательных организациях Ставропольского края»</w:t>
      </w:r>
      <w:r w:rsidR="005F3008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5F3008" w:rsidRDefault="0066611C" w:rsidP="005F3008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5F3008" w:rsidRDefault="005F3008" w:rsidP="005F3008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11C" w:rsidRPr="00E40284">
        <w:rPr>
          <w:sz w:val="28"/>
          <w:szCs w:val="28"/>
        </w:rPr>
        <w:t xml:space="preserve">целеполагание (определение и </w:t>
      </w:r>
      <w:r w:rsidR="0066611C">
        <w:rPr>
          <w:sz w:val="28"/>
          <w:szCs w:val="28"/>
        </w:rPr>
        <w:t>согласование со всеми участниками</w:t>
      </w:r>
      <w:r>
        <w:rPr>
          <w:sz w:val="28"/>
          <w:szCs w:val="28"/>
        </w:rPr>
        <w:t xml:space="preserve"> </w:t>
      </w:r>
      <w:r w:rsidR="0066611C">
        <w:rPr>
          <w:sz w:val="28"/>
          <w:szCs w:val="28"/>
        </w:rPr>
        <w:t xml:space="preserve">системы наставничества в ОО </w:t>
      </w:r>
      <w:r w:rsidR="0066611C" w:rsidRPr="00E40284">
        <w:rPr>
          <w:sz w:val="28"/>
          <w:szCs w:val="28"/>
        </w:rPr>
        <w:t>цели и задач)</w:t>
      </w:r>
      <w:r w:rsidR="0066611C">
        <w:rPr>
          <w:sz w:val="28"/>
          <w:szCs w:val="28"/>
        </w:rPr>
        <w:t>;</w:t>
      </w:r>
    </w:p>
    <w:p w:rsidR="005F3008" w:rsidRDefault="005F3008" w:rsidP="005F3008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11C" w:rsidRPr="005F3008">
        <w:rPr>
          <w:sz w:val="28"/>
          <w:szCs w:val="28"/>
        </w:rPr>
        <w:t>определение форм наставничества, как проектов в рамках Программы;</w:t>
      </w:r>
    </w:p>
    <w:p w:rsidR="005F3008" w:rsidRDefault="005F3008" w:rsidP="005F3008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11C" w:rsidRPr="005F3008">
        <w:rPr>
          <w:sz w:val="28"/>
          <w:szCs w:val="28"/>
        </w:rPr>
        <w:t>выбор ролевых моделей в рамках форм наставничества, как микро-проектов;</w:t>
      </w:r>
    </w:p>
    <w:p w:rsidR="0066611C" w:rsidRPr="005F3008" w:rsidRDefault="005F3008" w:rsidP="005F3008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11C" w:rsidRPr="005F3008">
        <w:rPr>
          <w:sz w:val="28"/>
          <w:szCs w:val="28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</w:p>
    <w:p w:rsidR="0066611C" w:rsidRDefault="005978E1" w:rsidP="0066611C">
      <w:pPr>
        <w:rPr>
          <w:bCs/>
          <w:sz w:val="28"/>
          <w:szCs w:val="28"/>
        </w:rPr>
      </w:pPr>
      <w:r w:rsidRPr="005978E1">
        <w:rPr>
          <w:noProof/>
        </w:rPr>
      </w:r>
      <w:r w:rsidRPr="005978E1">
        <w:rPr>
          <w:noProof/>
        </w:rPr>
        <w:pict>
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107;height:5172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0572;top:1339;width:70868;height:3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<v:textbox>
                <w:txbxContent>
                  <w:p w:rsidR="00A33746" w:rsidRPr="000C6C40" w:rsidRDefault="00A33746" w:rsidP="0066611C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0C6C40">
                      <w:rPr>
                        <w:sz w:val="24"/>
                        <w:szCs w:val="24"/>
                      </w:rPr>
                      <w:t xml:space="preserve">Обеспечить </w:t>
                    </w:r>
                    <w:r>
                      <w:rPr>
                        <w:sz w:val="24"/>
                        <w:szCs w:val="24"/>
                      </w:rPr>
                      <w:t>развитие участников</w:t>
                    </w:r>
                    <w:r w:rsidRPr="000C6C40">
                      <w:rPr>
                        <w:sz w:val="24"/>
                        <w:szCs w:val="24"/>
                      </w:rPr>
                      <w:t xml:space="preserve"> внедрени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 w:rsidRPr="000C6C40">
                      <w:rPr>
                        <w:sz w:val="24"/>
                        <w:szCs w:val="24"/>
                      </w:rPr>
                      <w:t xml:space="preserve"> Целевой модели на</w:t>
                    </w:r>
                    <w:r w:rsidR="005F3008">
                      <w:rPr>
                        <w:sz w:val="24"/>
                        <w:szCs w:val="24"/>
                      </w:rPr>
                      <w:t>ставничества в МБУ ДО ЦДТ Промышленного района г. Ставрополя</w:t>
                    </w:r>
                    <w:r>
                      <w:rPr>
                        <w:sz w:val="24"/>
                        <w:szCs w:val="24"/>
                      </w:rPr>
                      <w:t xml:space="preserve"> и улучшение личных показателей их эффективности в разрезе форм наставничества</w:t>
                    </w:r>
                  </w:p>
                  <w:p w:rsidR="00A33746" w:rsidRPr="006262EA" w:rsidRDefault="00A33746" w:rsidP="0066611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9" type="#_x0000_t32" style="position:absolute;left:28431;top:20676;width:27;height:17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14" o:spid="_x0000_s1030" type="#_x0000_t32" style="position:absolute;left:12573;top:5046;width:0;height:16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16" o:spid="_x0000_s1031" type="#_x0000_t32" style="position:absolute;left:27531;top:4950;width:13;height:23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v:shape id="AutoShape 17" o:spid="_x0000_s1032" type="#_x0000_t32" style="position:absolute;left:9050;top:17557;width:14;height:23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20" o:spid="_x0000_s1033" type="#_x0000_t32" style="position:absolute;left:47238;top:21717;width:13;height:248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<v:shape id="Text Box 25" o:spid="_x0000_s1034" type="#_x0000_t202" style="position:absolute;left:19541;top:6998;width:18098;height:13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<v:fill r:id="rId10" o:title="" recolor="t" rotate="t" type="tile"/>
              <v:textbox>
                <w:txbxContent>
                  <w:p w:rsidR="00A33746" w:rsidRPr="00596613" w:rsidRDefault="00A33746" w:rsidP="0066611C">
                    <w:pPr>
                      <w:spacing w:line="220" w:lineRule="exact"/>
                      <w:ind w:left="-142" w:right="-142"/>
                      <w:contextualSpacing/>
                      <w:jc w:val="center"/>
                    </w:pPr>
                    <w:r w:rsidRPr="00596613">
                      <w:t>Обеспечить успешное закрепление на месте работы</w:t>
                    </w:r>
                    <w:r>
                      <w:t>/</w:t>
                    </w:r>
                    <w:r w:rsidRPr="00596613">
                      <w:t>в должности педагога молодого специалиста, повышение его профпотенциала и уровня</w:t>
                    </w:r>
                    <w:r>
                      <w:t>/</w:t>
                    </w:r>
                    <w:r w:rsidRPr="00596613">
                      <w:t xml:space="preserve"> создание комфортной профессиональной</w:t>
                    </w:r>
                    <w:r>
                      <w:t xml:space="preserve"> среды для </w:t>
                    </w:r>
                    <w:r w:rsidRPr="00596613">
                      <w:t>реализации актуальных педзадач на высоком уровне</w:t>
                    </w:r>
                  </w:p>
                </w:txbxContent>
              </v:textbox>
            </v:shape>
            <v:shape id="Text Box 32" o:spid="_x0000_s1035" type="#_x0000_t202" style="position:absolute;left:38382;top:22669;width:18101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A33746" w:rsidRPr="00226B40" w:rsidRDefault="00A33746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3 «Студент-ученик»</w:t>
                    </w:r>
                  </w:p>
                  <w:p w:rsidR="00A33746" w:rsidRPr="009F4329" w:rsidRDefault="00A33746" w:rsidP="0066611C">
                    <w:pPr>
                      <w:spacing w:line="220" w:lineRule="exact"/>
                      <w:ind w:hanging="142"/>
                      <w:jc w:val="center"/>
                    </w:pPr>
                  </w:p>
                </w:txbxContent>
              </v:textbox>
            </v:shape>
            <v:shape id="Text Box 33" o:spid="_x0000_s1036" type="#_x0000_t202" style="position:absolute;left:476;top:19431;width:17431;height:5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:rsidR="00A33746" w:rsidRDefault="00A33746" w:rsidP="0066611C">
                    <w:pPr>
                      <w:pStyle w:val="a8"/>
                      <w:spacing w:after="0" w:line="220" w:lineRule="exact"/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1</w:t>
                    </w:r>
                  </w:p>
                  <w:p w:rsidR="00A33746" w:rsidRPr="00226B40" w:rsidRDefault="00A33746" w:rsidP="0066611C">
                    <w:pPr>
                      <w:pStyle w:val="a8"/>
                      <w:spacing w:after="0" w:line="220" w:lineRule="exact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«Ученик-ученик» («Студент-студент»)</w:t>
                    </w:r>
                  </w:p>
                </w:txbxContent>
              </v:textbox>
            </v:shape>
            <v:line id="Line 37" o:spid="_x0000_s1037" style="position:absolute;flip:y;visibility:visibl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<v:line id="Line 39" o:spid="_x0000_s1038" style="position:absolute;flip:y;visibility:visibl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line id="Line 40" o:spid="_x0000_s1039" style="position:absolute;visibility:visibl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v:line id="Line 50" o:spid="_x0000_s1040" style="position:absolute;flip:y;visibility:visibl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<v:shape id="Text Box 24" o:spid="_x0000_s1041" type="#_x0000_t202" style="position:absolute;left:38199;top:6822;width:18189;height:14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<v:fill r:id="rId10" o:title="" recolor="t" rotate="t" type="tile"/>
              <v:textbox>
                <w:txbxContent>
                  <w:p w:rsidR="00A33746" w:rsidRPr="003959C7" w:rsidRDefault="00A33746" w:rsidP="0066611C">
                    <w:pPr>
                      <w:spacing w:line="200" w:lineRule="exact"/>
                      <w:ind w:right="-130"/>
                      <w:jc w:val="center"/>
                    </w:pPr>
                    <w:r>
                      <w:t xml:space="preserve">Обеспечить </w:t>
                    </w:r>
                    <w:r w:rsidRPr="003959C7">
                      <w:t xml:space="preserve">успешное формирование у </w:t>
                    </w:r>
                    <w:r w:rsidR="00D37352">
                      <w:t>обучающегося</w:t>
                    </w:r>
                    <w:r w:rsidRPr="003959C7">
                      <w:t xml:space="preserve"> представлений о следующей ступени образования, улучшение образовательных результатов, метакомпетенций и</w:t>
                    </w:r>
                    <w:r w:rsidR="00D37352">
                      <w:t xml:space="preserve"> </w:t>
                    </w:r>
                    <w:r w:rsidRPr="003959C7">
                      <w:t>мотивации, появление ресурсов для осознанного выбора будущей личностной, образовательной и проф</w:t>
                    </w:r>
                    <w:r>
                      <w:t>.</w:t>
                    </w:r>
                    <w:r w:rsidRPr="003959C7">
                      <w:t xml:space="preserve"> траекторий развития</w:t>
                    </w:r>
                  </w:p>
                </w:txbxContent>
              </v:textbox>
            </v:shape>
            <v:shape id="Text Box 7" o:spid="_x0000_s1042" type="#_x0000_t202" style="position:absolute;left:476;top:6971;width:18288;height:11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<v:fill r:id="rId10" o:title="" recolor="t" rotate="t" type="tile"/>
              <v:textbox>
                <w:txbxContent>
                  <w:p w:rsidR="00A33746" w:rsidRPr="00926A05" w:rsidRDefault="00A33746" w:rsidP="0066611C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926A05">
                      <w:rPr>
                        <w:sz w:val="22"/>
                        <w:szCs w:val="22"/>
                      </w:rPr>
                      <w:t>Обеспечить разностороннюю поддержку обучающегося с особыми образовательными/социальными потребностями</w:t>
                    </w:r>
                    <w:r>
                      <w:rPr>
                        <w:sz w:val="22"/>
                        <w:szCs w:val="22"/>
                      </w:rPr>
                      <w:t xml:space="preserve"> и/или</w:t>
                    </w:r>
                    <w:r w:rsidR="00D37352">
                      <w:rPr>
                        <w:sz w:val="22"/>
                        <w:szCs w:val="22"/>
                      </w:rPr>
                      <w:t xml:space="preserve"> </w:t>
                    </w:r>
                    <w:r w:rsidRPr="00926A05">
                      <w:rPr>
                        <w:sz w:val="22"/>
                        <w:szCs w:val="22"/>
                      </w:rPr>
                      <w:t>в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ременн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ую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 xml:space="preserve"> помощь в адап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тации к новым условиям</w:t>
                    </w:r>
                  </w:p>
                </w:txbxContent>
              </v:textbox>
            </v:shape>
            <v:shape id="Text Box 11" o:spid="_x0000_s1043" type="#_x0000_t202" style="position:absolute;left:20097;top:22383;width:16945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A33746" w:rsidRPr="00226B40" w:rsidRDefault="00A33746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2 «Учитель-учитель»</w:t>
                    </w:r>
                  </w:p>
                  <w:p w:rsidR="00A33746" w:rsidRPr="00226B40" w:rsidRDefault="00A33746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Облачко с текстом: прямоугольное со скругленными углами 1" o:spid="_x0000_s1044" type="#_x0000_t62" style="position:absolute;left:84010;width:12002;height:25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<v:textbox>
                <w:txbxContent>
                  <w:p w:rsidR="00A33746" w:rsidRPr="00E600D5" w:rsidRDefault="00A33746" w:rsidP="0066611C">
                    <w:pPr>
                      <w:shd w:val="clear" w:color="auto" w:fill="D9D9D9" w:themeFill="background1" w:themeFillShade="D9"/>
                      <w:spacing w:line="200" w:lineRule="exact"/>
                      <w:ind w:hanging="142"/>
                      <w:jc w:val="center"/>
                    </w:pPr>
                    <w:r w:rsidRPr="00E600D5">
                      <w:t>1 ур</w:t>
                    </w:r>
                    <w:r>
                      <w:t>овень</w:t>
                    </w:r>
                    <w:r w:rsidRPr="00E600D5">
                      <w:t xml:space="preserve"> - Цель </w:t>
                    </w:r>
                  </w:p>
                </w:txbxContent>
              </v:textbox>
            </v:shape>
            <v:shape id="Облачко с текстом: прямоугольное со скругленными углами 45" o:spid="_x0000_s1045" type="#_x0000_t62" style="position:absolute;left:87153;top:3143;width:10954;height:28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<v:fill r:id="rId10" o:title="" recolor="t" rotate="t" type="tile"/>
              <v:textbox>
                <w:txbxContent>
                  <w:p w:rsidR="00A33746" w:rsidRPr="00466983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466983">
                      <w:rPr>
                        <w:sz w:val="22"/>
                        <w:szCs w:val="22"/>
                      </w:rPr>
                      <w:t>2 ур. - Задачи</w:t>
                    </w:r>
                  </w:p>
                </w:txbxContent>
              </v:textbox>
            </v:shape>
            <v:shape id="Облачко с текстом: прямоугольное со скругленными углами 49" o:spid="_x0000_s1046" type="#_x0000_t62" style="position:absolute;left:85344;top:19814;width:11525;height:26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<v:textbox>
                <w:txbxContent>
                  <w:p w:rsidR="00A33746" w:rsidRPr="00FC610A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FC610A">
                      <w:rPr>
                        <w:sz w:val="22"/>
                        <w:szCs w:val="22"/>
                      </w:rPr>
                      <w:t>3 ур.- Проекты</w:t>
                    </w:r>
                  </w:p>
                </w:txbxContent>
              </v:textbox>
            </v:shape>
            <v:shape id="Text Box 8" o:spid="_x0000_s1047" type="#_x0000_t202" style="position:absolute;left:1901;top:25803;width:15624;height:5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203C79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A33746" w:rsidRPr="00203C79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</w:txbxContent>
              </v:textbox>
            </v:shape>
            <v:line id="Прямая соединительная линия 23" o:spid="_x0000_s1048" style="position:absolute;visibility:visibl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<v:line id="Прямая соединительная линия 24" o:spid="_x0000_s1049" style="position:absolute;visibility:visibl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<v:line id="Прямая соединительная линия 25" o:spid="_x0000_s1050" style="position:absolute;visibility:visibl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<v:shape id="Облачко с текстом: прямоугольное со скругленными углами 52" o:spid="_x0000_s1051" type="#_x0000_t62" style="position:absolute;left:2095;top:45811;width:15711;height:42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<v:fill r:id="rId11" o:title="" recolor="t" rotate="t" type="tile"/>
              <v:textbox>
                <w:txbxContent>
                  <w:p w:rsidR="00A33746" w:rsidRPr="003A16E7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3A16E7">
                      <w:rPr>
                        <w:sz w:val="22"/>
                        <w:szCs w:val="22"/>
                      </w:rPr>
                      <w:t>4 ур.- Микро-проекты (ролевые модели)</w:t>
                    </w:r>
                  </w:p>
                </w:txbxContent>
              </v:textbox>
            </v:shape>
            <v:shape id="Text Box 8" o:spid="_x0000_s1052" type="#_x0000_t202" style="position:absolute;left:39913;top:33232;width:16189;height:3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«Лидер-равнодушный» </w:t>
                    </w:r>
                  </w:p>
                </w:txbxContent>
              </v:textbox>
            </v:shape>
            <v:shape id="Text Box 8" o:spid="_x0000_s1053" type="#_x0000_t202" style="position:absolute;left:39913;top:27993;width:16094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3.1.</w:t>
                    </w:r>
                  </w:p>
                  <w:p w:rsidR="00A33746" w:rsidRPr="00203C79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29" o:spid="_x0000_s1054" style="position:absolute;visibility:visibl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<v:line id="Прямая соединительная линия 30" o:spid="_x0000_s1055" style="position:absolute;visibility:visibl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<v:line id="Прямая соединительная линия 31" o:spid="_x0000_s1056" style="position:absolute;visibility:visibl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<v:line id="Прямая соединительная линия 32" o:spid="_x0000_s1057" style="position:absolute;visibility:visibl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<v:line id="Прямая соединительная линия 33" o:spid="_x0000_s1058" style="position:absolute;visibility:visibl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<v:line id="Прямая соединительная линия 34" o:spid="_x0000_s1059" style="position:absolute;visibility:visibl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<v:line id="Прямая соединительная линия 35" o:spid="_x0000_s1060" style="position:absolute;visibility:visibl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<v:line id="Прямая соединительная линия 36" o:spid="_x0000_s1061" style="position:absolute;visibility:visibl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<v:line id="Прямая соединительная линия 37" o:spid="_x0000_s1062" style="position:absolute;visibility:visibl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<v:line id="Прямая соединительная линия 38" o:spid="_x0000_s1063" style="position:absolute;visibility:visibl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<v:line id="Прямая соединительная линия 39" o:spid="_x0000_s1064" style="position:absolute;visibility:visibl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<v:line id="Line 40" o:spid="_x0000_s1065" style="position:absolute;visibility:visibl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shape id="Text Box 24" o:spid="_x0000_s1066" type="#_x0000_t202" style="position:absolute;left:57435;top:6813;width:18752;height:14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<v:fill r:id="rId10" o:title="" recolor="t" rotate="t" type="tile"/>
              <v:textbox>
                <w:txbxContent>
                  <w:p w:rsidR="00A33746" w:rsidRPr="00DA333A" w:rsidRDefault="00A33746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DA333A">
                      <w:t xml:space="preserve">успешное формирование у </w:t>
                    </w:r>
                    <w:r w:rsidR="00D37352">
                      <w:t>обучающихся</w:t>
                    </w:r>
                    <w:r w:rsidRPr="00DA333A">
                      <w:t xml:space="preserve">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</w:r>
                  </w:p>
                </w:txbxContent>
              </v:textbox>
            </v:shape>
            <v:shape id="Text Box 24" o:spid="_x0000_s1067" type="#_x0000_t202" style="position:absolute;left:77057;top:6848;width:18751;height:12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<v:fill r:id="rId10" o:title="" recolor="t" rotate="t" type="tile"/>
              <v:textbox>
                <w:txbxContent>
                  <w:p w:rsidR="00A33746" w:rsidRPr="0044046F" w:rsidRDefault="00A33746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44046F">
                      <w:t>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</w:t>
                    </w:r>
                  </w:p>
                </w:txbxContent>
              </v:textbox>
            </v:shape>
            <v:shape id="Text Box 8" o:spid="_x0000_s1068" type="#_x0000_t202" style="position:absolute;left:1911;top:31795;width:15710;height:4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A33746" w:rsidRPr="00203C79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«Лидер-пассивный»</w:t>
                    </w:r>
                  </w:p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069" type="#_x0000_t202" style="position:absolute;left:1901;top:37231;width:15624;height:47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203C79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3.</w:t>
                    </w:r>
                  </w:p>
                  <w:p w:rsidR="00A33746" w:rsidRPr="001F3063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</w:p>
                </w:txbxContent>
              </v:textbox>
            </v:shape>
            <v:shape id="Text Box 8" o:spid="_x0000_s1070" type="#_x0000_t202" style="position:absolute;left:21421;top:27527;width:15621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Pr="00FB65E8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FB65E8">
                      <w:t xml:space="preserve">Микро-проект </w:t>
                    </w:r>
                    <w:r>
                      <w:t>2</w:t>
                    </w:r>
                    <w:r w:rsidRPr="00FB65E8">
                      <w:t>.1.</w:t>
                    </w:r>
                  </w:p>
                  <w:p w:rsidR="00A33746" w:rsidRPr="00FB65E8" w:rsidRDefault="00A33746" w:rsidP="0066611C">
                    <w:pPr>
                      <w:spacing w:line="200" w:lineRule="exact"/>
                      <w:jc w:val="center"/>
                    </w:pPr>
                    <w:r w:rsidRPr="00FB65E8">
                      <w:t>«</w:t>
                    </w:r>
                    <w:r>
                      <w:t>Опытный учитель-молодой специалист</w:t>
                    </w:r>
                    <w:r w:rsidRPr="00FB65E8">
                      <w:t xml:space="preserve">» </w:t>
                    </w:r>
                  </w:p>
                </w:txbxContent>
              </v:textbox>
            </v:shape>
            <v:shape id="Text Box 8" o:spid="_x0000_s1071" type="#_x0000_t202" style="position:absolute;left:21516;top:32946;width:15621;height:5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D11A65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2</w:t>
                    </w:r>
                    <w:r w:rsidRPr="00D11A65">
                      <w:t>.</w:t>
                    </w:r>
                  </w:p>
                  <w:p w:rsidR="00A33746" w:rsidRPr="00D11A65" w:rsidRDefault="00A33746" w:rsidP="0066611C">
                    <w:pPr>
                      <w:spacing w:line="200" w:lineRule="exact"/>
                      <w:jc w:val="center"/>
                    </w:pPr>
                    <w:r w:rsidRPr="00D11A65">
                      <w:t>«</w:t>
                    </w:r>
                    <w:r>
                      <w:t>Лидер педсообщества-педагог, испытывающий проблемы</w:t>
                    </w:r>
                    <w:r w:rsidRPr="00D11A65">
                      <w:t xml:space="preserve">» </w:t>
                    </w:r>
                  </w:p>
                </w:txbxContent>
              </v:textbox>
            </v:shape>
            <v:line id="Прямая соединительная линия 47" o:spid="_x0000_s1072" style="position:absolute;visibility:visibl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<v:line id="Прямая соединительная линия 48" o:spid="_x0000_s1073" style="position:absolute;visibility:visibl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<v:shape id="Text Box 8" o:spid="_x0000_s1074" type="#_x0000_t202" style="position:absolute;left:21612;top:39423;width:15621;height:4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Pr="00D11A65" w:rsidRDefault="00A33746" w:rsidP="0066611C">
                    <w:pPr>
                      <w:spacing w:line="200" w:lineRule="exact"/>
                      <w:ind w:left="-142" w:right="-108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3</w:t>
                    </w:r>
                    <w:r w:rsidRPr="00D11A65">
                      <w:t>.</w:t>
                    </w:r>
                  </w:p>
                  <w:p w:rsidR="00A33746" w:rsidRDefault="00A33746" w:rsidP="0066611C">
                    <w:pPr>
                      <w:spacing w:line="200" w:lineRule="exact"/>
                      <w:ind w:left="-142" w:right="-108"/>
                      <w:jc w:val="center"/>
                    </w:pPr>
                    <w:r w:rsidRPr="00D11A65">
                      <w:t>«</w:t>
                    </w:r>
                    <w:r>
                      <w:t xml:space="preserve">Педагог-новатор – консервативный педагог» </w:t>
                    </w:r>
                  </w:p>
                </w:txbxContent>
              </v:textbox>
            </v:shape>
            <v:shape id="Text Box 8" o:spid="_x0000_s1075" type="#_x0000_t202" style="position:absolute;left:21612;top:44757;width:15621;height:4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<v:fill r:id="rId11" o:title="" recolor="t" rotate="t" type="tile"/>
              <v:textbox>
                <w:txbxContent>
                  <w:p w:rsidR="00A33746" w:rsidRPr="003959C7" w:rsidRDefault="00A33746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959C7">
                      <w:t>Микро-проект 2.</w:t>
                    </w:r>
                    <w:r>
                      <w:t>4</w:t>
                    </w:r>
                    <w:r w:rsidRPr="003959C7">
                      <w:t>.</w:t>
                    </w:r>
                  </w:p>
                  <w:p w:rsidR="00A33746" w:rsidRPr="003959C7" w:rsidRDefault="00A33746" w:rsidP="0066611C">
                    <w:pPr>
                      <w:spacing w:line="200" w:lineRule="exact"/>
                      <w:contextualSpacing/>
                      <w:jc w:val="center"/>
                    </w:pPr>
                    <w:r w:rsidRPr="003959C7">
                      <w:t>«</w:t>
                    </w:r>
                    <w:r>
                      <w:t>Опытный предметник</w:t>
                    </w:r>
                    <w:r w:rsidRPr="003959C7">
                      <w:t xml:space="preserve"> – </w:t>
                    </w:r>
                    <w:r>
                      <w:t>неопытный предметник</w:t>
                    </w:r>
                    <w:r w:rsidRPr="003959C7">
                      <w:t xml:space="preserve">» </w:t>
                    </w:r>
                  </w:p>
                </w:txbxContent>
              </v:textbox>
            </v:shape>
            <v:line id="Прямая соединительная линия 51" o:spid="_x0000_s1076" style="position:absolute;visibility:visibl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<v:shape id="Text Box 8" o:spid="_x0000_s1077" type="#_x0000_t202" style="position:absolute;left:39913;top:37804;width:16091;height:4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AA161D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3</w:t>
                    </w:r>
                    <w:r w:rsidRPr="00AA161D">
                      <w:t>.</w:t>
                    </w:r>
                  </w:p>
                  <w:p w:rsidR="00A33746" w:rsidRPr="00AA161D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  <w:r w:rsidRPr="00AA161D">
                      <w:t> </w:t>
                    </w:r>
                  </w:p>
                </w:txbxContent>
              </v:textbox>
            </v:shape>
            <v:line id="Прямая соединительная линия 53" o:spid="_x0000_s1078" style="position:absolute;visibility:visibl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<v:line id="Прямая соединительная линия 54" o:spid="_x0000_s1079" style="position:absolute;visibility:visibl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<v:line id="Прямая соединительная линия 55" o:spid="_x0000_s1080" style="position:absolute;visibility:visibl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<v:shape id="Text Box 8" o:spid="_x0000_s1081" type="#_x0000_t202" style="position:absolute;left:40011;top:42665;width:16091;height:4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AA161D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4</w:t>
                    </w:r>
                    <w:r w:rsidRPr="00AA161D">
                      <w:t>.</w:t>
                    </w:r>
                  </w:p>
                  <w:p w:rsidR="00A33746" w:rsidRPr="00AA161D" w:rsidRDefault="00A33746" w:rsidP="0066611C">
                    <w:pPr>
                      <w:spacing w:line="200" w:lineRule="exact"/>
                      <w:jc w:val="center"/>
                    </w:pPr>
                    <w:r w:rsidRPr="00AA161D">
                      <w:t>«</w:t>
                    </w:r>
                    <w:r>
                      <w:t>Куратор-автор проекта</w:t>
                    </w:r>
                    <w:r w:rsidRPr="00AA161D">
                      <w:t>» </w:t>
                    </w:r>
                  </w:p>
                </w:txbxContent>
              </v:textbox>
            </v:shape>
            <v:shape id="Text Box 8" o:spid="_x0000_s1082" type="#_x0000_t202" style="position:absolute;left:59150;top:27993;width:16669;height:4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4.1.</w:t>
                    </w:r>
                  </w:p>
                  <w:p w:rsidR="00A33746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«Активный профессионал – равнодушный потребитель»</w:t>
                    </w:r>
                  </w:p>
                </w:txbxContent>
              </v:textbox>
            </v:shape>
            <v:shape id="Text Box 8" o:spid="_x0000_s1083" type="#_x0000_t202" style="position:absolute;left:59150;top:33518;width:16573;height:4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4.2.</w:t>
                    </w:r>
                  </w:p>
                  <w:p w:rsidR="00A33746" w:rsidRPr="006C5CA3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молодой коллега»</w:t>
                    </w:r>
                  </w:p>
                </w:txbxContent>
              </v:textbox>
            </v:shape>
            <v:shape id="Text Box 8" o:spid="_x0000_s1084" type="#_x0000_t202" style="position:absolute;left:59150;top:38757;width:16573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<v:fill r:id="rId11" o:title="" recolor="t" rotate="t" type="tile"/>
              <v:textbox>
                <w:txbxContent>
                  <w:p w:rsidR="00A33746" w:rsidRPr="0044046F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44046F">
                      <w:t>Микро-проект 4.</w:t>
                    </w:r>
                    <w:r>
                      <w:t>3</w:t>
                    </w:r>
                    <w:r w:rsidRPr="0044046F">
                      <w:t>.</w:t>
                    </w:r>
                  </w:p>
                  <w:p w:rsidR="00A33746" w:rsidRPr="0044046F" w:rsidRDefault="00A33746" w:rsidP="0066611C">
                    <w:pPr>
                      <w:spacing w:line="200" w:lineRule="exact"/>
                      <w:ind w:right="43"/>
                      <w:jc w:val="center"/>
                    </w:pPr>
                    <w:r w:rsidRPr="0044046F">
                      <w:t>«</w:t>
                    </w:r>
                    <w:r>
                      <w:t>Работодатель – будущий сотрудник</w:t>
                    </w:r>
                    <w:r w:rsidRPr="0044046F">
                      <w:t>»</w:t>
                    </w:r>
                  </w:p>
                </w:txbxContent>
              </v:textbox>
            </v:shape>
            <v:shape id="Text Box 10" o:spid="_x0000_s1085" type="#_x0000_t202" style="position:absolute;left:57626;top:22860;width:18383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<v:textbox>
                <w:txbxContent>
                  <w:p w:rsidR="00A33746" w:rsidRPr="00226B40" w:rsidRDefault="00A33746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4 «Работодатель-ученик»</w:t>
                    </w:r>
                  </w:p>
                  <w:p w:rsidR="00A33746" w:rsidRPr="00226B40" w:rsidRDefault="00A33746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 id="Text Box 36" o:spid="_x0000_s1086" type="#_x0000_t202" style="position:absolute;left:77339;top:23612;width:18958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<v:textbox>
                <w:txbxContent>
                  <w:p w:rsidR="00A33746" w:rsidRPr="00226B40" w:rsidRDefault="00A33746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5 «Работодатель -студент»</w:t>
                    </w:r>
                  </w:p>
                  <w:p w:rsidR="00A33746" w:rsidRPr="009F4329" w:rsidRDefault="00A33746" w:rsidP="0066611C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62" o:spid="_x0000_s1087" style="position:absolute;visibility:visibl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<v:line id="Прямая соединительная линия 63" o:spid="_x0000_s1088" style="position:absolute;visibility:visibl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<v:line id="Прямая соединительная линия 64" o:spid="_x0000_s1089" style="position:absolute;visibility:visibl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<v:shape id="Text Box 8" o:spid="_x0000_s1090" type="#_x0000_t202" style="position:absolute;left:78952;top:28558;width:17155;height:4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301F15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.1.</w:t>
                    </w:r>
                  </w:p>
                  <w:p w:rsidR="00A33746" w:rsidRPr="00301F15" w:rsidRDefault="00A33746" w:rsidP="0066611C">
                    <w:pPr>
                      <w:spacing w:line="200" w:lineRule="exact"/>
                      <w:ind w:right="-152"/>
                      <w:jc w:val="center"/>
                    </w:pPr>
                    <w:r w:rsidRPr="00301F15">
                      <w:t xml:space="preserve">«Активный профессионал – равнодушный </w:t>
                    </w:r>
                    <w:r>
                      <w:t xml:space="preserve"> п</w:t>
                    </w:r>
                    <w:r w:rsidRPr="00301F15">
                      <w:t>отребитель»</w:t>
                    </w:r>
                  </w:p>
                </w:txbxContent>
              </v:textbox>
            </v:shape>
            <v:shape id="Text Box 8" o:spid="_x0000_s1091" type="#_x0000_t202" style="position:absolute;left:78857;top:34089;width:17059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5.2.</w:t>
                    </w:r>
                  </w:p>
                  <w:p w:rsidR="00A33746" w:rsidRPr="006C5CA3" w:rsidRDefault="00A33746" w:rsidP="0066611C">
                    <w:pPr>
                      <w:pStyle w:val="ae"/>
                      <w:spacing w:before="0" w:beforeAutospacing="0" w:after="0" w:afterAutospacing="0" w:line="200" w:lineRule="exact"/>
                      <w:ind w:right="-2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будущий коллега»</w:t>
                    </w:r>
                  </w:p>
                  <w:p w:rsidR="00A33746" w:rsidRDefault="00A33746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ная школа </w:t>
                    </w:r>
                  </w:p>
                </w:txbxContent>
              </v:textbox>
            </v:shape>
            <v:shape id="Text Box 8" o:spid="_x0000_s1092" type="#_x0000_t202" style="position:absolute;left:78860;top:39325;width:17056;height:6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<v:fill r:id="rId11" o:title="" recolor="t" rotate="t" type="tile"/>
              <v:textbox>
                <w:txbxContent>
                  <w:p w:rsidR="00A33746" w:rsidRPr="00301F15" w:rsidRDefault="00A33746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>Микро-проект 5.</w:t>
                    </w:r>
                    <w:r>
                      <w:t>3</w:t>
                    </w:r>
                    <w:r w:rsidRPr="00301F15">
                      <w:t>.</w:t>
                    </w:r>
                  </w:p>
                  <w:p w:rsidR="00A33746" w:rsidRPr="00301F15" w:rsidRDefault="00A33746" w:rsidP="0066611C">
                    <w:pPr>
                      <w:spacing w:line="200" w:lineRule="exact"/>
                      <w:jc w:val="center"/>
                    </w:pPr>
                    <w:r w:rsidRPr="00301F15">
                      <w:t>«</w:t>
                    </w:r>
                    <w:r>
                      <w:t>Успешный профессионал</w:t>
                    </w:r>
                    <w:r w:rsidRPr="00301F15">
                      <w:t xml:space="preserve"> – </w:t>
                    </w:r>
                    <w:r>
                      <w:t>студент, выбирающий профессию</w:t>
                    </w:r>
                    <w:r w:rsidRPr="00301F15">
                      <w:t>»</w:t>
                    </w:r>
                  </w:p>
                  <w:p w:rsidR="00A33746" w:rsidRDefault="00A33746" w:rsidP="0066611C">
                    <w:pPr>
                      <w:spacing w:line="220" w:lineRule="exact"/>
                      <w:jc w:val="center"/>
                    </w:pPr>
                    <w:r>
                      <w:t xml:space="preserve">ная школа </w:t>
                    </w:r>
                  </w:p>
                </w:txbxContent>
              </v:textbox>
            </v:shape>
            <v:shape id="Text Box 8" o:spid="_x0000_s1093" type="#_x0000_t202" style="position:absolute;left:78952;top:45996;width:16574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<v:fill r:id="rId11" o:title="" recolor="t" rotate="t" type="tile"/>
              <v:textbox>
                <w:txbxContent>
                  <w:p w:rsidR="00A33746" w:rsidRPr="00301F15" w:rsidRDefault="00A33746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</w:t>
                    </w:r>
                    <w:r>
                      <w:t>4</w:t>
                    </w:r>
                    <w:r w:rsidRPr="00301F15">
                      <w:t>.</w:t>
                    </w:r>
                  </w:p>
                  <w:p w:rsidR="00A33746" w:rsidRPr="00301F15" w:rsidRDefault="00A33746" w:rsidP="0066611C">
                    <w:pPr>
                      <w:spacing w:line="200" w:lineRule="exact"/>
                      <w:ind w:right="43"/>
                      <w:contextualSpacing/>
                      <w:jc w:val="center"/>
                    </w:pPr>
                    <w:r w:rsidRPr="00301F15">
                      <w:t>«Работодатель – будущий сотрудник»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</w:t>
      </w:r>
      <w:r w:rsidR="00D37352">
        <w:rPr>
          <w:b/>
          <w:bCs/>
          <w:sz w:val="28"/>
          <w:szCs w:val="28"/>
        </w:rPr>
        <w:t>ЧЕСТВА, РЕАЛИЗУЕМЫЕ В МБУ ДО ЦДТ Промышленного района г. Ставрополя</w:t>
      </w:r>
    </w:p>
    <w:tbl>
      <w:tblPr>
        <w:tblStyle w:val="ad"/>
        <w:tblW w:w="9634" w:type="dxa"/>
        <w:tblLook w:val="04A0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3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ная, ценностная и профессиональная поддержка с системнымразви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тием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5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6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7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D3735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мероприятиях, посвященных формированию </w:t>
            </w:r>
            <w:r w:rsidRPr="00421161">
              <w:rPr>
                <w:sz w:val="24"/>
                <w:szCs w:val="24"/>
              </w:rPr>
              <w:lastRenderedPageBreak/>
              <w:t>финансовой грамотности в РФ и РК (форум, фестиваль, конкурс «Секреты денежки» и др.)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в конкурсе «Секреты денежки» получен статус </w:t>
            </w:r>
            <w:r w:rsidRPr="00421161">
              <w:rPr>
                <w:sz w:val="24"/>
                <w:szCs w:val="24"/>
              </w:rPr>
              <w:lastRenderedPageBreak/>
              <w:t>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CA1289" w:rsidP="0066611C">
      <w:pPr>
        <w:contextualSpacing/>
        <w:rPr>
          <w:sz w:val="24"/>
          <w:szCs w:val="24"/>
        </w:rPr>
      </w:pPr>
      <w:r>
        <w:rPr>
          <w:sz w:val="24"/>
          <w:szCs w:val="24"/>
        </w:rPr>
        <w:t>Срок осуществления плана: с «____» _______________ 202__ г. по «____» ______________202__</w:t>
      </w:r>
      <w:r w:rsidR="0066611C" w:rsidRPr="00061576">
        <w:rPr>
          <w:sz w:val="24"/>
          <w:szCs w:val="24"/>
        </w:rPr>
        <w:t xml:space="preserve">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6269"/>
        <w:gridCol w:w="814"/>
        <w:gridCol w:w="4296"/>
        <w:gridCol w:w="1719"/>
        <w:gridCol w:w="1503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</w:t>
            </w:r>
            <w:r w:rsidR="00A33746">
              <w:rPr>
                <w:color w:val="000000" w:themeColor="text1"/>
                <w:sz w:val="24"/>
                <w:szCs w:val="24"/>
              </w:rPr>
              <w:t>нию профессиональных трудностей</w:t>
            </w:r>
            <w:r w:rsidRPr="0006157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2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A3374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особенностями и нап</w:t>
            </w:r>
            <w:r w:rsidR="00A33746">
              <w:rPr>
                <w:sz w:val="24"/>
                <w:szCs w:val="24"/>
              </w:rPr>
              <w:t>равлениями работы ОО в области ______________</w:t>
            </w:r>
            <w:r w:rsidRPr="00061576">
              <w:rPr>
                <w:sz w:val="24"/>
                <w:szCs w:val="24"/>
              </w:rPr>
              <w:t>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</w:t>
            </w:r>
            <w:r w:rsidR="00A33746">
              <w:rPr>
                <w:sz w:val="24"/>
                <w:szCs w:val="24"/>
              </w:rPr>
              <w:t>абинеты, актовый и хореографические залы</w:t>
            </w:r>
            <w:r w:rsidRPr="00061576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A3374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в здании ОО, знание аварийных выходов, </w:t>
            </w:r>
            <w:r w:rsidR="00A33746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</w:t>
            </w:r>
            <w:r w:rsidR="00A33746">
              <w:rPr>
                <w:sz w:val="24"/>
                <w:szCs w:val="24"/>
              </w:rPr>
              <w:t>водство ОО, педагоги дополнительного образования</w:t>
            </w:r>
            <w:r w:rsidRPr="00061576">
              <w:rPr>
                <w:sz w:val="24"/>
                <w:szCs w:val="24"/>
              </w:rPr>
              <w:t>; педагог</w:t>
            </w:r>
            <w:r w:rsidR="00A33746">
              <w:rPr>
                <w:sz w:val="24"/>
                <w:szCs w:val="24"/>
              </w:rPr>
              <w:t>и</w:t>
            </w:r>
            <w:r w:rsidRPr="00061576">
              <w:rPr>
                <w:sz w:val="24"/>
                <w:szCs w:val="24"/>
              </w:rPr>
              <w:t>-психолог</w:t>
            </w:r>
            <w:r w:rsidR="00A33746">
              <w:rPr>
                <w:sz w:val="24"/>
                <w:szCs w:val="24"/>
              </w:rPr>
              <w:t>и, кадровая служба, бухгалтерия, заместитель по АХР</w:t>
            </w:r>
            <w:r w:rsidRPr="00061576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260"/>
        <w:gridCol w:w="806"/>
        <w:gridCol w:w="4416"/>
        <w:gridCol w:w="1710"/>
        <w:gridCol w:w="1499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A33746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сайт ОО, странички</w:t>
            </w:r>
            <w:r w:rsidR="0066611C" w:rsidRPr="00061576">
              <w:rPr>
                <w:sz w:val="24"/>
                <w:szCs w:val="24"/>
              </w:rPr>
              <w:t xml:space="preserve">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</w:t>
            </w:r>
            <w:r w:rsidR="005415BA">
              <w:rPr>
                <w:sz w:val="24"/>
                <w:szCs w:val="24"/>
              </w:rPr>
              <w:t xml:space="preserve"> «_________» и «__________</w:t>
            </w:r>
            <w:r w:rsidRPr="00061576">
              <w:rPr>
                <w:sz w:val="24"/>
                <w:szCs w:val="24"/>
              </w:rPr>
              <w:t>», изучены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A33746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Кодекс </w:t>
            </w:r>
            <w:r w:rsidR="00A33746">
              <w:rPr>
                <w:sz w:val="24"/>
                <w:szCs w:val="24"/>
              </w:rPr>
              <w:t xml:space="preserve">профессиональной </w:t>
            </w:r>
            <w:r w:rsidRPr="00061576">
              <w:rPr>
                <w:sz w:val="24"/>
                <w:szCs w:val="24"/>
              </w:rPr>
              <w:t xml:space="preserve">этики </w:t>
            </w:r>
            <w:r w:rsidR="00A33746">
              <w:rPr>
                <w:sz w:val="24"/>
                <w:szCs w:val="24"/>
              </w:rPr>
              <w:t>педагога</w:t>
            </w:r>
            <w:r w:rsidRPr="00061576">
              <w:rPr>
                <w:sz w:val="24"/>
                <w:szCs w:val="24"/>
              </w:rPr>
              <w:t xml:space="preserve"> ОО (взаимодействие с родителями, коллегами, </w:t>
            </w:r>
            <w:r w:rsidR="00A33746">
              <w:rPr>
                <w:sz w:val="24"/>
                <w:szCs w:val="24"/>
              </w:rPr>
              <w:t>об</w:t>
            </w:r>
            <w:r w:rsidRPr="00061576">
              <w:rPr>
                <w:sz w:val="24"/>
                <w:szCs w:val="24"/>
              </w:rPr>
              <w:t>уча</w:t>
            </w:r>
            <w:r w:rsidR="00A33746">
              <w:rPr>
                <w:sz w:val="24"/>
                <w:szCs w:val="24"/>
              </w:rPr>
              <w:t>ю</w:t>
            </w:r>
            <w:r w:rsidRPr="00061576">
              <w:rPr>
                <w:sz w:val="24"/>
                <w:szCs w:val="24"/>
              </w:rPr>
              <w:t>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Применяются правила Кодекса </w:t>
            </w:r>
            <w:r w:rsidR="00A33746">
              <w:rPr>
                <w:sz w:val="24"/>
                <w:szCs w:val="24"/>
              </w:rPr>
              <w:t xml:space="preserve">профессиональной </w:t>
            </w:r>
            <w:r w:rsidR="00A33746" w:rsidRPr="00061576">
              <w:rPr>
                <w:sz w:val="24"/>
                <w:szCs w:val="24"/>
              </w:rPr>
              <w:t xml:space="preserve">этики </w:t>
            </w:r>
            <w:r w:rsidR="00A33746">
              <w:rPr>
                <w:sz w:val="24"/>
                <w:szCs w:val="24"/>
              </w:rPr>
              <w:t>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A3374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Организован результативный учебный процесс по дисциплине </w:t>
            </w:r>
            <w:r w:rsidR="00A33746">
              <w:rPr>
                <w:sz w:val="24"/>
                <w:szCs w:val="24"/>
              </w:rPr>
              <w:t>_____________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</w:t>
            </w:r>
            <w:r w:rsidR="00A33746">
              <w:rPr>
                <w:sz w:val="24"/>
                <w:szCs w:val="24"/>
              </w:rPr>
              <w:t xml:space="preserve"> ___________________________________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r w:rsidR="00A33746">
              <w:rPr>
                <w:sz w:val="24"/>
                <w:szCs w:val="24"/>
              </w:rPr>
              <w:t>об</w:t>
            </w:r>
            <w:r w:rsidRPr="00061576">
              <w:rPr>
                <w:sz w:val="24"/>
                <w:szCs w:val="24"/>
              </w:rPr>
              <w:t>уча</w:t>
            </w:r>
            <w:r w:rsidR="00A33746">
              <w:rPr>
                <w:sz w:val="24"/>
                <w:szCs w:val="24"/>
              </w:rPr>
              <w:t>ю</w:t>
            </w:r>
            <w:r w:rsidRPr="00061576">
              <w:rPr>
                <w:sz w:val="24"/>
                <w:szCs w:val="24"/>
              </w:rPr>
              <w:t xml:space="preserve">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A3374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</w:t>
            </w:r>
            <w:r w:rsidR="00A33746">
              <w:rPr>
                <w:sz w:val="24"/>
                <w:szCs w:val="24"/>
              </w:rPr>
              <w:t>об</w:t>
            </w:r>
            <w:r w:rsidRPr="00061576">
              <w:rPr>
                <w:sz w:val="24"/>
                <w:szCs w:val="24"/>
              </w:rPr>
              <w:t>уча</w:t>
            </w:r>
            <w:r w:rsidR="00A33746">
              <w:rPr>
                <w:sz w:val="24"/>
                <w:szCs w:val="24"/>
              </w:rPr>
              <w:t>ю</w:t>
            </w:r>
            <w:r w:rsidR="005415BA">
              <w:rPr>
                <w:sz w:val="24"/>
                <w:szCs w:val="24"/>
              </w:rPr>
              <w:t>щихся</w:t>
            </w:r>
            <w:r w:rsidR="00A33746">
              <w:rPr>
                <w:sz w:val="24"/>
                <w:szCs w:val="24"/>
              </w:rPr>
              <w:t xml:space="preserve"> </w:t>
            </w:r>
            <w:r w:rsidR="005415BA">
              <w:rPr>
                <w:sz w:val="24"/>
                <w:szCs w:val="24"/>
              </w:rPr>
              <w:t>(</w:t>
            </w:r>
            <w:r w:rsidR="005415BA" w:rsidRPr="005415BA">
              <w:rPr>
                <w:i/>
                <w:sz w:val="24"/>
                <w:szCs w:val="24"/>
              </w:rPr>
              <w:t>возраст</w:t>
            </w:r>
            <w:r w:rsidR="005415BA">
              <w:rPr>
                <w:sz w:val="24"/>
                <w:szCs w:val="24"/>
              </w:rPr>
              <w:t>)</w:t>
            </w:r>
            <w:r w:rsidRPr="00061576">
              <w:rPr>
                <w:sz w:val="24"/>
                <w:szCs w:val="24"/>
              </w:rPr>
              <w:t>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-целеполагание, </w:t>
            </w:r>
            <w:r w:rsidR="005415BA">
              <w:rPr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5415B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 опытом организации деятельности в повышении </w:t>
            </w:r>
            <w:r w:rsidR="005415BA">
              <w:rPr>
                <w:sz w:val="24"/>
                <w:szCs w:val="24"/>
              </w:rPr>
              <w:t>_____________________________</w:t>
            </w:r>
            <w:r w:rsidRPr="00061576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5415B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про</w:t>
            </w:r>
            <w:r w:rsidR="005415BA">
              <w:rPr>
                <w:sz w:val="24"/>
                <w:szCs w:val="24"/>
              </w:rPr>
              <w:t>екты</w:t>
            </w:r>
            <w:r w:rsidRPr="00061576">
              <w:rPr>
                <w:sz w:val="24"/>
                <w:szCs w:val="24"/>
              </w:rPr>
              <w:t>, тематические экскурсии, КВН</w:t>
            </w:r>
            <w:r w:rsidR="005415BA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5415B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подготовлены и провед</w:t>
            </w:r>
            <w:r w:rsidR="005415BA">
              <w:rPr>
                <w:sz w:val="24"/>
                <w:szCs w:val="24"/>
              </w:rPr>
              <w:t>ены (кол-во) род.собрания</w:t>
            </w:r>
            <w:r w:rsidRPr="00061576">
              <w:rPr>
                <w:sz w:val="24"/>
                <w:szCs w:val="24"/>
              </w:rPr>
              <w:t>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5415B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</w:t>
            </w:r>
            <w:r w:rsidR="005415BA">
              <w:rPr>
                <w:sz w:val="24"/>
                <w:szCs w:val="24"/>
              </w:rPr>
              <w:t xml:space="preserve">учебного плана, календарного учебного графика, </w:t>
            </w:r>
            <w:r w:rsidRPr="00061576">
              <w:rPr>
                <w:sz w:val="24"/>
                <w:szCs w:val="24"/>
              </w:rPr>
              <w:t>методрекомендаций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5415B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</w:t>
            </w:r>
            <w:r w:rsidR="005415BA">
              <w:rPr>
                <w:sz w:val="24"/>
                <w:szCs w:val="24"/>
              </w:rPr>
              <w:t>…..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A128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поведения педагога при возникновении конфликтных ситуаций в группе </w:t>
            </w:r>
            <w:r w:rsidR="00CA1289">
              <w:rPr>
                <w:sz w:val="24"/>
                <w:szCs w:val="24"/>
              </w:rPr>
              <w:t>об</w:t>
            </w:r>
            <w:r w:rsidRPr="00061576">
              <w:rPr>
                <w:sz w:val="24"/>
                <w:szCs w:val="24"/>
              </w:rPr>
              <w:t>уча</w:t>
            </w:r>
            <w:r w:rsidR="00CA1289">
              <w:rPr>
                <w:sz w:val="24"/>
                <w:szCs w:val="24"/>
              </w:rPr>
              <w:t>ю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</w:t>
            </w:r>
            <w:r w:rsidR="00CA1289">
              <w:rPr>
                <w:sz w:val="24"/>
                <w:szCs w:val="24"/>
              </w:rPr>
              <w:t xml:space="preserve">ельных инноваций в практику педагогической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CA128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практика разработки и внедрения игр по </w:t>
            </w:r>
            <w:r w:rsidR="00CA1289">
              <w:rPr>
                <w:sz w:val="24"/>
                <w:szCs w:val="24"/>
              </w:rPr>
              <w:t>___________________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-целепостановка,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Сформированы способности публичной презен-тации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5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16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777F01" w:rsidRDefault="00777F01" w:rsidP="00D3735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12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08" w:rsidRDefault="000C3C08" w:rsidP="00F87BB4">
      <w:r>
        <w:separator/>
      </w:r>
    </w:p>
  </w:endnote>
  <w:endnote w:type="continuationSeparator" w:id="1">
    <w:p w:rsidR="000C3C08" w:rsidRDefault="000C3C08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46" w:rsidRPr="00BC47B1" w:rsidRDefault="00A33746" w:rsidP="0066611C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46" w:rsidRPr="00D37352" w:rsidRDefault="00A33746" w:rsidP="00D3735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08" w:rsidRDefault="000C3C08" w:rsidP="00F87BB4">
      <w:r>
        <w:separator/>
      </w:r>
    </w:p>
  </w:footnote>
  <w:footnote w:type="continuationSeparator" w:id="1">
    <w:p w:rsidR="000C3C08" w:rsidRDefault="000C3C08" w:rsidP="00F87BB4">
      <w:r>
        <w:continuationSeparator/>
      </w:r>
    </w:p>
  </w:footnote>
  <w:footnote w:id="2">
    <w:p w:rsidR="00A33746" w:rsidRPr="00BD085C" w:rsidRDefault="00A33746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3">
    <w:p w:rsidR="00A33746" w:rsidRPr="00BD085C" w:rsidRDefault="00A33746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4">
    <w:p w:rsidR="00A33746" w:rsidRPr="008B2719" w:rsidRDefault="00A33746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5">
    <w:p w:rsidR="00A33746" w:rsidRPr="007076A4" w:rsidRDefault="00A33746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6">
    <w:p w:rsidR="00A33746" w:rsidRPr="007076A4" w:rsidRDefault="00A33746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7">
    <w:p w:rsidR="00A33746" w:rsidRPr="007076A4" w:rsidRDefault="00A33746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8">
    <w:p w:rsidR="00A33746" w:rsidRPr="007076A4" w:rsidRDefault="00A33746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9">
    <w:p w:rsidR="00A33746" w:rsidRPr="007076A4" w:rsidRDefault="00A33746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0">
    <w:p w:rsidR="00A33746" w:rsidRPr="005479DA" w:rsidRDefault="00A33746" w:rsidP="0066611C">
      <w:pPr>
        <w:contextualSpacing/>
        <w:jc w:val="both"/>
      </w:pPr>
      <w:r w:rsidRPr="00970DAF">
        <w:rPr>
          <w:rStyle w:val="af2"/>
        </w:rPr>
        <w:footnoteRef/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1">
    <w:p w:rsidR="00A33746" w:rsidRPr="005479DA" w:rsidRDefault="00A33746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2">
    <w:p w:rsidR="00A33746" w:rsidRPr="005479DA" w:rsidRDefault="00A33746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3">
    <w:p w:rsidR="00A33746" w:rsidRPr="005479DA" w:rsidRDefault="00A33746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4">
    <w:p w:rsidR="00A33746" w:rsidRPr="005479DA" w:rsidRDefault="00A33746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5">
    <w:p w:rsidR="00A33746" w:rsidRPr="004C585E" w:rsidRDefault="00A33746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16">
    <w:p w:rsidR="00A33746" w:rsidRPr="004C585E" w:rsidRDefault="00A33746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 w:rsidRPr="004C585E">
        <w:rPr>
          <w:sz w:val="22"/>
          <w:szCs w:val="22"/>
        </w:rPr>
        <w:t>Для студента ПОО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3C08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2DE3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4A07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3CF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15BA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978E1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008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2B2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3746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43F8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89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3F2E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373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allout" idref="#Облачко с текстом: прямоугольное со скругленными углами 1"/>
        <o:r id="V:Rule7" type="callout" idref="#Облачко с текстом: прямоугольное со скругленными углами 45"/>
        <o:r id="V:Rule8" type="callout" idref="#Облачко с текстом: прямоугольное со скругленными углами 49"/>
        <o:r id="V:Rule9" type="callout" idref="#Облачко с текстом: прямоугольное со скругленными углами 52"/>
        <o:r id="V:Rule10" type="connector" idref="#AutoShape 13"/>
        <o:r id="V:Rule11" type="connector" idref="#AutoShape 16"/>
        <o:r id="V:Rule12" type="connector" idref="#AutoShape 14"/>
        <o:r id="V:Rule13" type="connector" idref="#AutoShape 17"/>
        <o:r id="V:Rule1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A39-5025-4A5A-A140-876D82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Roma</cp:lastModifiedBy>
  <cp:revision>16</cp:revision>
  <cp:lastPrinted>2022-09-28T12:48:00Z</cp:lastPrinted>
  <dcterms:created xsi:type="dcterms:W3CDTF">2020-07-09T04:27:00Z</dcterms:created>
  <dcterms:modified xsi:type="dcterms:W3CDTF">2022-10-20T11:58:00Z</dcterms:modified>
</cp:coreProperties>
</file>