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817024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0D1B" w:rsidRDefault="004A0D1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Pr="00A4690C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 КОМПЛЕКС ОСНОВНЫХ ХАРАКТЕРЕСТИК ПРОГРАММЫ</w:t>
      </w:r>
    </w:p>
    <w:p w:rsidR="00C961DA" w:rsidRPr="00A4690C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Дополнительная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общеразвивающая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</w:t>
      </w:r>
      <w:r w:rsidR="00C0429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здоровьесбережению </w:t>
      </w:r>
      <w:r w:rsidR="001E1CA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«Психология детства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 имеет </w:t>
      </w:r>
      <w:r w:rsidR="001E1CA1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социально-гуманитарную</w:t>
      </w:r>
      <w:r w:rsidRPr="00AC56E2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направленность.</w:t>
      </w:r>
      <w:r w:rsidRPr="005D0E02">
        <w:rPr>
          <w:rFonts w:ascii="Cambria" w:hAnsi="Cambria"/>
          <w:color w:val="181818"/>
          <w:sz w:val="36"/>
          <w:szCs w:val="36"/>
          <w:shd w:val="clear" w:color="auto" w:fill="FFFFFF"/>
        </w:rPr>
        <w:t xml:space="preserve"> 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Настоящая программа предполагает создание условий для развития </w:t>
      </w:r>
      <w:r w:rsidR="00DF6F2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психических познавательных процессов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</w:t>
      </w:r>
      <w:r w:rsidR="00DF6F2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формирование и развитие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DF6F2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у детей установок активного, здорового и безопасного образа жизни, 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социального и культурного самоопределения, самореализации личности детей через обладание практическими умениями и навыками.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рограмма разработана на основании законодательных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нормативно-правовых документов: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Федеральный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от 21.12.2012 № 273-ФЗ «Об образовании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Российской Федерации» (с изменениями);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Федеральный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РФ от 14.07.2022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295-ФЗ «О внесении изменений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>в Федеральный закон «Об образовании в Российской Федерации»;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Концепция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дополнительного образования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до 2030 года, утвержденная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распоряжением Правительства РФ от 31.03.2022 № 678-р;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ельства РФ от 11.10.2023 № 1678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B5A24">
        <w:rPr>
          <w:rFonts w:ascii="Times New Roman" w:hAnsi="Times New Roman" w:cs="Times New Roman"/>
          <w:sz w:val="28"/>
          <w:szCs w:val="28"/>
        </w:rPr>
        <w:t xml:space="preserve">к организациям воспитания и обучения, отдыха и оздоровления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B5A24">
        <w:rPr>
          <w:rFonts w:ascii="Times New Roman" w:hAnsi="Times New Roman" w:cs="Times New Roman"/>
          <w:sz w:val="28"/>
          <w:szCs w:val="28"/>
        </w:rPr>
        <w:t xml:space="preserve">и молодежи»;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5A2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kern w:val="36"/>
          <w:sz w:val="28"/>
          <w:szCs w:val="28"/>
        </w:rPr>
        <w:t>риказ</w:t>
      </w:r>
      <w:r w:rsidRPr="006B5A24">
        <w:rPr>
          <w:rFonts w:ascii="Times New Roman" w:hAnsi="Times New Roman" w:cs="Times New Roman"/>
          <w:kern w:val="36"/>
          <w:sz w:val="28"/>
          <w:szCs w:val="28"/>
        </w:rPr>
        <w:t xml:space="preserve"> Министерства просвещения Российской Федерации от 27.07.2022 № 629 </w:t>
      </w:r>
      <w:r w:rsidRPr="006B5A24">
        <w:rPr>
          <w:rFonts w:ascii="Times New Roman" w:hAnsi="Times New Roman" w:cs="Times New Roman"/>
          <w:sz w:val="28"/>
          <w:szCs w:val="28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приказ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науки и высшего образования РФ, Министерства просвещения РФ от 05.08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.2020 № 882/391 «Об организации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осуществлении образовательной деятельности при сетевой форме реализации образовательных программ»; </w:t>
      </w:r>
    </w:p>
    <w:p w:rsidR="00C961DA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Устав МБУ ДО ЦДТ Промышленного района г. Ставрополя;</w:t>
      </w:r>
    </w:p>
    <w:p w:rsidR="00C961DA" w:rsidRPr="006E5D93" w:rsidRDefault="00C961DA" w:rsidP="00C961DA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Минобрнауки России № 09-3242 от 18.11.2015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C961DA" w:rsidRPr="006B5A24" w:rsidRDefault="00C961DA" w:rsidP="00C961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 данной программы соответствует целям и задачам, стоящим перед дополнительным образованием на сегодняшний день.</w:t>
      </w:r>
    </w:p>
    <w:p w:rsidR="00DF6F2B" w:rsidRPr="00DF6F2B" w:rsidRDefault="00C961DA" w:rsidP="00DF6F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56E2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Актуальность </w:t>
      </w:r>
      <w:r w:rsidR="00DF6F2B" w:rsidRPr="00DF6F2B">
        <w:rPr>
          <w:rFonts w:ascii="Times New Roman" w:hAnsi="Times New Roman" w:cs="Times New Roman"/>
          <w:sz w:val="28"/>
          <w:szCs w:val="28"/>
        </w:rPr>
        <w:t>программы «Психология детства» направлена на развитие психических познавательных процессов и, следовательно, стимуляцию творческой деятельности у воспитанников младшего школьного возраста.</w:t>
      </w:r>
    </w:p>
    <w:p w:rsidR="00DF6F2B" w:rsidRPr="00DF6F2B" w:rsidRDefault="00DF6F2B" w:rsidP="00DF6F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2B">
        <w:rPr>
          <w:rFonts w:ascii="Times New Roman" w:hAnsi="Times New Roman" w:cs="Times New Roman"/>
          <w:sz w:val="28"/>
          <w:szCs w:val="28"/>
        </w:rPr>
        <w:t>К 7 годам у ребенка появляются психологические новообразования, которые позволят ему освоить новый важный вид деятельности – учебу. Развитие школьников проходит через закономерные этапы, в ходе которых и формируется личность школьника. Особенности младших школьников: любознательность, желание пойти в школу и находиться в компании интересных и умных людей позволяют сформировать интерес к познанию  и мотивацию на успешное обучение.</w:t>
      </w:r>
    </w:p>
    <w:p w:rsidR="00DF6F2B" w:rsidRPr="00DF6F2B" w:rsidRDefault="00DF6F2B" w:rsidP="00DF6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2B">
        <w:rPr>
          <w:rFonts w:ascii="Times New Roman" w:hAnsi="Times New Roman" w:cs="Times New Roman"/>
          <w:sz w:val="28"/>
          <w:szCs w:val="28"/>
        </w:rPr>
        <w:t> </w:t>
      </w:r>
      <w:r w:rsidRPr="00DF6F2B">
        <w:rPr>
          <w:rFonts w:ascii="Times New Roman" w:hAnsi="Times New Roman" w:cs="Times New Roman"/>
          <w:sz w:val="28"/>
          <w:szCs w:val="28"/>
        </w:rPr>
        <w:tab/>
        <w:t>В то же время младшие школьники быстро утомляются, имеют невысокую работоспособность, нуждаются в двигательно</w:t>
      </w:r>
      <w:r>
        <w:rPr>
          <w:rFonts w:ascii="Times New Roman" w:hAnsi="Times New Roman" w:cs="Times New Roman"/>
          <w:sz w:val="28"/>
          <w:szCs w:val="28"/>
        </w:rPr>
        <w:t>й активности и по-прежнему хотят</w:t>
      </w:r>
      <w:r w:rsidRPr="00DF6F2B">
        <w:rPr>
          <w:rFonts w:ascii="Times New Roman" w:hAnsi="Times New Roman" w:cs="Times New Roman"/>
          <w:sz w:val="28"/>
          <w:szCs w:val="28"/>
        </w:rPr>
        <w:t xml:space="preserve"> поиграть. Важно, чтобы были учтены и эти особенности младших школьников: чередовались разные виды заданий, сочетались статичные и подвижные действия, игровые и неигровые формы обучения, менялся режим работы и сюжеты урока. </w:t>
      </w:r>
    </w:p>
    <w:p w:rsidR="00C961DA" w:rsidRPr="000C5A07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433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Социальный заказ.</w:t>
      </w:r>
      <w:r w:rsidR="00A428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</w:t>
      </w:r>
      <w:r w:rsidR="000C5A07" w:rsidRPr="000C5A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азвити</w:t>
      </w:r>
      <w:r w:rsidR="00A428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0C5A07" w:rsidRPr="000C5A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познавательных процессов у обучающихся является важным фактором для полноценного усвоения знаний, успешного обучения и общего развития личности.</w:t>
      </w:r>
      <w:r w:rsidR="000C5A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961DA" w:rsidRPr="00B846C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C56E2">
        <w:rPr>
          <w:color w:val="000000"/>
          <w:sz w:val="28"/>
          <w:szCs w:val="28"/>
          <w:u w:val="single"/>
        </w:rPr>
        <w:t>Отличительные особенности программы.</w:t>
      </w:r>
      <w:r>
        <w:rPr>
          <w:color w:val="000000"/>
          <w:sz w:val="28"/>
          <w:szCs w:val="28"/>
        </w:rPr>
        <w:t xml:space="preserve"> </w:t>
      </w:r>
      <w:r w:rsidRPr="00B846CD">
        <w:rPr>
          <w:color w:val="000000"/>
          <w:sz w:val="28"/>
          <w:szCs w:val="28"/>
        </w:rPr>
        <w:t>Тематическая направленность программы позволяет наибо</w:t>
      </w:r>
      <w:r w:rsidR="000C5A07">
        <w:rPr>
          <w:color w:val="000000"/>
          <w:sz w:val="28"/>
          <w:szCs w:val="28"/>
        </w:rPr>
        <w:t>лее полно реализовать потенциал обучающегося</w:t>
      </w:r>
      <w:r w:rsidRPr="00B846CD">
        <w:rPr>
          <w:color w:val="000000"/>
          <w:sz w:val="28"/>
          <w:szCs w:val="28"/>
        </w:rPr>
        <w:t>, способствует развитию целого комплекса уме</w:t>
      </w:r>
      <w:r w:rsidR="000C5A07">
        <w:rPr>
          <w:color w:val="000000"/>
          <w:sz w:val="28"/>
          <w:szCs w:val="28"/>
        </w:rPr>
        <w:t xml:space="preserve">ний, совершенствованию </w:t>
      </w:r>
      <w:r w:rsidRPr="00B846CD">
        <w:rPr>
          <w:color w:val="000000"/>
          <w:sz w:val="28"/>
          <w:szCs w:val="28"/>
        </w:rPr>
        <w:t xml:space="preserve"> навыков</w:t>
      </w:r>
      <w:r w:rsidR="000C5A07">
        <w:rPr>
          <w:color w:val="000000"/>
          <w:sz w:val="28"/>
          <w:szCs w:val="28"/>
        </w:rPr>
        <w:t xml:space="preserve"> учения</w:t>
      </w:r>
      <w:r w:rsidRPr="00B846CD">
        <w:rPr>
          <w:color w:val="000000"/>
          <w:sz w:val="28"/>
          <w:szCs w:val="28"/>
        </w:rPr>
        <w:t>, помогает реализовать потребность в общении.</w:t>
      </w:r>
    </w:p>
    <w:p w:rsidR="00C961DA" w:rsidRPr="00B846C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846CD">
        <w:rPr>
          <w:color w:val="000000"/>
          <w:sz w:val="28"/>
          <w:szCs w:val="28"/>
        </w:rPr>
        <w:t>В отличие от существующих программ,</w:t>
      </w:r>
      <w:r>
        <w:rPr>
          <w:b/>
          <w:bCs/>
          <w:color w:val="000000"/>
          <w:sz w:val="28"/>
          <w:szCs w:val="28"/>
        </w:rPr>
        <w:t xml:space="preserve"> </w:t>
      </w:r>
      <w:r w:rsidRPr="00B846CD">
        <w:rPr>
          <w:color w:val="000000"/>
          <w:sz w:val="28"/>
          <w:szCs w:val="28"/>
        </w:rPr>
        <w:t xml:space="preserve">данная программа предусматривает дифференцированный подход к обучению, учёт индивидуальных психофизиологических особенностей воспитанников. Использование традиционных и современных приёмов обучения позволяет заложить основы для формирования основных компонентов учебной деятельности: умение видеть цель и действовать согласно с ней, умение контролировать и оценивать свои действия. </w:t>
      </w:r>
    </w:p>
    <w:p w:rsidR="000C5A07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Педагогическая целесообразность</w:t>
      </w:r>
      <w:r w:rsidRPr="00B846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программы обусловлена</w:t>
      </w:r>
      <w:r w:rsidRPr="00B846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тем, что </w:t>
      </w:r>
      <w:r w:rsidR="000C5A0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психических познавательных процессов влияют всесторонне на становление личности, достижение поставленных целей, а также успех в обучении, улучшает эмоциональное состояние детей. </w:t>
      </w:r>
    </w:p>
    <w:p w:rsidR="000C5A07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6E2">
        <w:rPr>
          <w:rFonts w:ascii="Times New Roman" w:hAnsi="Times New Roman" w:cs="Times New Roman"/>
          <w:bCs/>
          <w:iCs/>
          <w:sz w:val="28"/>
          <w:szCs w:val="28"/>
        </w:rPr>
        <w:t>Новизна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46CD">
        <w:rPr>
          <w:rFonts w:ascii="Times New Roman" w:hAnsi="Times New Roman" w:cs="Times New Roman"/>
          <w:sz w:val="28"/>
          <w:szCs w:val="28"/>
        </w:rPr>
        <w:t xml:space="preserve">заключается в том, что программа синтезирует в себе несколько направлений: </w:t>
      </w:r>
      <w:r w:rsidR="000C5A07">
        <w:rPr>
          <w:rFonts w:ascii="Times New Roman" w:hAnsi="Times New Roman" w:cs="Times New Roman"/>
          <w:sz w:val="28"/>
          <w:szCs w:val="28"/>
        </w:rPr>
        <w:t xml:space="preserve">развитие памяти, мышления, воображения, восприятия, а также формирование установок активного, здорового и безопасного образа жизни.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6CD">
        <w:rPr>
          <w:rFonts w:ascii="Times New Roman" w:hAnsi="Times New Roman" w:cs="Times New Roman"/>
          <w:sz w:val="28"/>
          <w:szCs w:val="28"/>
        </w:rPr>
        <w:t xml:space="preserve">Программа предусматривает создание на занятиях такой образовательной среды, которая позволит научить детей быть творческими личностями способными к восприятию новизны, умению импровизировать. </w:t>
      </w:r>
      <w:r w:rsidRPr="00B846CD">
        <w:rPr>
          <w:rFonts w:ascii="Times New Roman" w:hAnsi="Times New Roman" w:cs="Times New Roman"/>
          <w:sz w:val="28"/>
          <w:szCs w:val="28"/>
        </w:rPr>
        <w:lastRenderedPageBreak/>
        <w:t>Воспитать также качества личности, которые помогут ей чувствовать себя сильной и свободной, смело владеть ситуацией, к любой проблеме подходить творчески.</w:t>
      </w:r>
    </w:p>
    <w:p w:rsidR="00C961DA" w:rsidRPr="00F00F29" w:rsidRDefault="00C961DA" w:rsidP="00C961DA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D1171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Адресат программы.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</w:t>
      </w:r>
      <w:r w:rsidRPr="00F00F29">
        <w:rPr>
          <w:rFonts w:ascii="Times New Roman" w:hAnsi="Times New Roman" w:cs="Times New Roman"/>
          <w:sz w:val="28"/>
          <w:szCs w:val="28"/>
        </w:rPr>
        <w:t xml:space="preserve">бразовательная программа предназначена для детей </w:t>
      </w:r>
      <w:r w:rsidR="000C5A07">
        <w:rPr>
          <w:rFonts w:ascii="Times New Roman" w:hAnsi="Times New Roman" w:cs="Times New Roman"/>
          <w:sz w:val="28"/>
          <w:szCs w:val="28"/>
        </w:rPr>
        <w:t>7-11</w:t>
      </w:r>
      <w:r w:rsidRPr="00F00F29">
        <w:rPr>
          <w:rFonts w:ascii="Times New Roman" w:hAnsi="Times New Roman" w:cs="Times New Roman"/>
          <w:sz w:val="28"/>
          <w:szCs w:val="28"/>
        </w:rPr>
        <w:t xml:space="preserve"> лет.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Количественный состав обучающихся в каждой группе от 10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 15 человек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объединение дети принимаются на свободной основе. Особенности работы обусловлены, прежде всего, возрастными возможностями детей 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к обучению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Знание этих возможностей помогает педагогу выбрать пос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ильный для освоения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материал,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подобрать дидактические игры и упражнения,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вызвать и сохранить интерес и желание занимат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ься в объединении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07592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Данная программа предусматривает дифференцированный подход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 обучению, учёт индивидуальных психофизиологических особенностей воспитанников. Использование традиционных и современных приёмов обучения позволяет заложить основы для формирования основных компонентов учебной деятельности: умение видеть цель и действовать согласно с ней, умение контролировать и оценивать свои действия. 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Задания, упражнения, игры подбираю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тся педагогом с учетом возрастных, психо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логических особенностей ребенка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В календарно-тематическом плане отражён</w:t>
      </w:r>
      <w:r w:rsidR="00120CF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план развития познавательных процессов на 2 года.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961DA" w:rsidRDefault="00120CF9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Занимаясь в</w:t>
      </w:r>
      <w:r w:rsidR="00C961DA"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объединении, учащиеся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развивают не только психические познавательные процессы, формируют позитивное отношение к здоровому образу жизни, но и учатся выходить из конфликтных ситуаций, навыкам коммуникации.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00B">
        <w:rPr>
          <w:rFonts w:ascii="Times New Roman" w:hAnsi="Times New Roman" w:cs="Times New Roman"/>
          <w:sz w:val="28"/>
          <w:szCs w:val="28"/>
          <w:u w:val="single"/>
        </w:rPr>
        <w:t xml:space="preserve">Объем и сроки освоения ДОП.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71D1">
        <w:rPr>
          <w:rFonts w:ascii="Times New Roman" w:hAnsi="Times New Roman" w:cs="Times New Roman"/>
          <w:sz w:val="28"/>
          <w:szCs w:val="28"/>
        </w:rPr>
        <w:t>Объем программы</w:t>
      </w:r>
      <w:r w:rsidR="00120CF9">
        <w:rPr>
          <w:rFonts w:ascii="Times New Roman" w:hAnsi="Times New Roman" w:cs="Times New Roman"/>
          <w:sz w:val="28"/>
          <w:szCs w:val="28"/>
        </w:rPr>
        <w:t xml:space="preserve"> – 288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1DA" w:rsidRDefault="00120CF9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2 года</w:t>
      </w:r>
      <w:r w:rsidR="00C961DA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C961DA" w:rsidRDefault="00FB2EF8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3D4425">
        <w:rPr>
          <w:rFonts w:ascii="Times New Roman" w:hAnsi="Times New Roman" w:cs="Times New Roman"/>
          <w:sz w:val="28"/>
          <w:szCs w:val="28"/>
        </w:rPr>
        <w:t xml:space="preserve">и 2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3D4425">
        <w:rPr>
          <w:rFonts w:ascii="Times New Roman" w:hAnsi="Times New Roman" w:cs="Times New Roman"/>
          <w:sz w:val="28"/>
          <w:szCs w:val="28"/>
        </w:rPr>
        <w:t>а обучения:</w:t>
      </w:r>
      <w:r w:rsidR="00C961DA">
        <w:rPr>
          <w:rFonts w:ascii="Times New Roman" w:hAnsi="Times New Roman" w:cs="Times New Roman"/>
          <w:sz w:val="28"/>
          <w:szCs w:val="28"/>
        </w:rPr>
        <w:t xml:space="preserve"> 144 часа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 xml:space="preserve">Режим занятий.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</w:rPr>
        <w:t xml:space="preserve">Продолжительность одного академического часа – 45 минут. Перерыв между учебными занятиями – 10 минут.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</w:rPr>
        <w:t>Общее ко</w:t>
      </w:r>
      <w:r>
        <w:rPr>
          <w:rFonts w:ascii="Times New Roman" w:hAnsi="Times New Roman" w:cs="Times New Roman"/>
          <w:sz w:val="28"/>
          <w:szCs w:val="28"/>
        </w:rPr>
        <w:t>личество часов в неделю</w:t>
      </w:r>
      <w:r w:rsidR="00FB2EF8">
        <w:rPr>
          <w:rFonts w:ascii="Times New Roman" w:hAnsi="Times New Roman" w:cs="Times New Roman"/>
          <w:sz w:val="28"/>
          <w:szCs w:val="28"/>
        </w:rPr>
        <w:t xml:space="preserve"> </w:t>
      </w:r>
      <w:r w:rsidRPr="00DE7A46">
        <w:rPr>
          <w:rFonts w:ascii="Times New Roman" w:hAnsi="Times New Roman" w:cs="Times New Roman"/>
          <w:sz w:val="28"/>
          <w:szCs w:val="28"/>
        </w:rPr>
        <w:t>– 4 часа. Занятия проводятся 2 раза в неделю по 2 часа.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Особенности реализации ДОП.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</w:t>
      </w:r>
      <w:r w:rsidRPr="008F5043">
        <w:rPr>
          <w:rFonts w:ascii="Times New Roman" w:hAnsi="Times New Roman"/>
          <w:sz w:val="28"/>
          <w:szCs w:val="28"/>
        </w:rPr>
        <w:t xml:space="preserve"> </w:t>
      </w:r>
      <w:r w:rsidRPr="00DE7A46">
        <w:rPr>
          <w:rFonts w:ascii="Times New Roman" w:hAnsi="Times New Roman"/>
          <w:sz w:val="28"/>
          <w:szCs w:val="28"/>
        </w:rPr>
        <w:t>дистанционных образовательных технологий</w:t>
      </w:r>
      <w:r w:rsidRPr="008F50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программе предполагается</w:t>
      </w:r>
      <w:r w:rsidRPr="008F5043">
        <w:rPr>
          <w:rFonts w:ascii="Times New Roman" w:hAnsi="Times New Roman"/>
          <w:sz w:val="28"/>
          <w:szCs w:val="28"/>
        </w:rPr>
        <w:t xml:space="preserve"> в ситуациях особых обстоятельств (обстоятельства непреодолимой силы, форс-мажорные обстоятельства), формирование учебно-методического комплекса осуществ</w:t>
      </w:r>
      <w:r>
        <w:rPr>
          <w:rFonts w:ascii="Times New Roman" w:hAnsi="Times New Roman"/>
          <w:sz w:val="28"/>
          <w:szCs w:val="28"/>
        </w:rPr>
        <w:t xml:space="preserve">ляется в рамках образовательной </w:t>
      </w:r>
      <w:r w:rsidRPr="008F504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ы</w:t>
      </w:r>
      <w:r w:rsidRPr="008F5043">
        <w:rPr>
          <w:rFonts w:ascii="Times New Roman" w:hAnsi="Times New Roman"/>
          <w:sz w:val="28"/>
          <w:szCs w:val="28"/>
        </w:rPr>
        <w:t xml:space="preserve"> и с учетом технических возмо</w:t>
      </w:r>
      <w:r>
        <w:rPr>
          <w:rFonts w:ascii="Times New Roman" w:hAnsi="Times New Roman"/>
          <w:sz w:val="28"/>
          <w:szCs w:val="28"/>
        </w:rPr>
        <w:t>жностей обучающихся и педагога</w:t>
      </w:r>
      <w:r w:rsidRPr="008F5043">
        <w:rPr>
          <w:rFonts w:ascii="Times New Roman" w:hAnsi="Times New Roman"/>
          <w:sz w:val="28"/>
          <w:szCs w:val="28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043">
        <w:rPr>
          <w:rFonts w:ascii="Times New Roman" w:hAnsi="Times New Roman"/>
          <w:sz w:val="28"/>
          <w:szCs w:val="28"/>
        </w:rPr>
        <w:t xml:space="preserve">Дистанционное обучение </w:t>
      </w:r>
      <w:r>
        <w:rPr>
          <w:rFonts w:ascii="Times New Roman" w:hAnsi="Times New Roman"/>
          <w:sz w:val="28"/>
          <w:szCs w:val="28"/>
        </w:rPr>
        <w:t xml:space="preserve">педагог </w:t>
      </w:r>
      <w:r w:rsidRPr="008F5043">
        <w:rPr>
          <w:rFonts w:ascii="Times New Roman" w:hAnsi="Times New Roman"/>
          <w:sz w:val="28"/>
          <w:szCs w:val="28"/>
        </w:rPr>
        <w:t xml:space="preserve">организует при наличии условий для функционирования электронной информационно-образовательной среды, </w:t>
      </w:r>
      <w:r w:rsidRPr="008F5043">
        <w:rPr>
          <w:rFonts w:ascii="Times New Roman" w:hAnsi="Times New Roman"/>
          <w:sz w:val="28"/>
          <w:szCs w:val="28"/>
        </w:rPr>
        <w:lastRenderedPageBreak/>
        <w:t>обеспечивающей освоение обучающимися программ</w:t>
      </w:r>
      <w:r>
        <w:rPr>
          <w:rFonts w:ascii="Times New Roman" w:hAnsi="Times New Roman"/>
          <w:sz w:val="28"/>
          <w:szCs w:val="28"/>
        </w:rPr>
        <w:t>ы или ее</w:t>
      </w:r>
      <w:r w:rsidRPr="008F5043">
        <w:rPr>
          <w:rFonts w:ascii="Times New Roman" w:hAnsi="Times New Roman"/>
          <w:sz w:val="28"/>
          <w:szCs w:val="28"/>
        </w:rPr>
        <w:t xml:space="preserve"> частей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8F5043">
        <w:rPr>
          <w:rFonts w:ascii="Times New Roman" w:hAnsi="Times New Roman"/>
          <w:sz w:val="28"/>
          <w:szCs w:val="28"/>
        </w:rPr>
        <w:t>в полном объеме независимо от места нахождения обучающихся.</w:t>
      </w:r>
    </w:p>
    <w:p w:rsidR="00C961DA" w:rsidRPr="003D69D0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043">
        <w:rPr>
          <w:rFonts w:ascii="Times New Roman" w:hAnsi="Times New Roman"/>
          <w:sz w:val="28"/>
          <w:szCs w:val="28"/>
        </w:rPr>
        <w:t xml:space="preserve">При дистанционном обучении </w:t>
      </w:r>
      <w:r>
        <w:rPr>
          <w:rFonts w:ascii="Times New Roman" w:hAnsi="Times New Roman"/>
          <w:sz w:val="28"/>
          <w:szCs w:val="28"/>
        </w:rPr>
        <w:t>педагог</w:t>
      </w:r>
      <w:r w:rsidRPr="008F5043">
        <w:rPr>
          <w:rFonts w:ascii="Times New Roman" w:hAnsi="Times New Roman"/>
          <w:sz w:val="28"/>
          <w:szCs w:val="28"/>
        </w:rPr>
        <w:t xml:space="preserve"> организует учебные занятия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F5043">
        <w:rPr>
          <w:rFonts w:ascii="Times New Roman" w:hAnsi="Times New Roman"/>
          <w:sz w:val="28"/>
          <w:szCs w:val="28"/>
        </w:rPr>
        <w:t>в онлайн и офлайн формах, обеспечивающих для обучающихся, независимо от их места нахождения, достижение и оценку результатов путем организации образовательной деятельности в электронной информационно-образовательной среде, к которой предоставляется доступ, позволяющий идентификацию пользователя.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Формы обучения.</w:t>
      </w:r>
    </w:p>
    <w:p w:rsidR="00FB2EF8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очная.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ходе реализации программы сочетается групповая и индивидуальная работа.</w:t>
      </w:r>
      <w:r w:rsidRPr="00AF58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Перечень видов занятий.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Основной формой образовательного процесса является занятие, которое включает в себя часы теории и практики. Другие формы ра</w:t>
      </w:r>
      <w:r w:rsidR="00FB2E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боты: круглый стол, психологическая игра, психолого-педагогический тренинг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Методика проведения занятий предусматривает теоретическую подачу материала (словесные методы) с демонстрацией таблиц и наглядных пособий (наглядные методы), а так же практическую деятельность, являющуюся основной, необходимой для закрепления информации в виде </w:t>
      </w:r>
      <w:r w:rsidR="00FB2E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дидактических заданий, игр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 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Основная часть занятий проводится в игровой форме. В игре поведение детей приобретает социальное значение, создаются условия для развития личности. Важным является тематическое построение за</w:t>
      </w:r>
      <w:r w:rsidR="00650F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нятия для поддержания интереса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C961DA" w:rsidRPr="00A960FC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Важными методами изучения и освоения представленной программы являются:</w:t>
      </w:r>
    </w:p>
    <w:p w:rsidR="00C961DA" w:rsidRPr="00A4690C" w:rsidRDefault="00C961DA" w:rsidP="00C961DA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метод «забегания» вперёд и «возвращение» к пройденному материалу;</w:t>
      </w:r>
    </w:p>
    <w:p w:rsidR="00C961DA" w:rsidRPr="00A4690C" w:rsidRDefault="00C961DA" w:rsidP="00C961DA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общения;</w:t>
      </w:r>
    </w:p>
    <w:p w:rsidR="00C961DA" w:rsidRPr="00A4690C" w:rsidRDefault="00370150" w:rsidP="00C961DA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стимулирования и мотивации</w:t>
      </w:r>
      <w:r w:rsidR="00C961DA"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961DA" w:rsidRPr="00A4690C" w:rsidRDefault="00370150" w:rsidP="00C961D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контроля и самоконтроля</w:t>
      </w:r>
      <w:r w:rsidR="00C961DA"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Перечень форм подведения итогов реализации ДОП.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E7A46">
        <w:rPr>
          <w:rFonts w:ascii="Times New Roman" w:hAnsi="Times New Roman" w:cs="Times New Roman"/>
          <w:sz w:val="28"/>
          <w:szCs w:val="28"/>
        </w:rPr>
        <w:t>Формами подведения итогов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150">
        <w:rPr>
          <w:rFonts w:ascii="Times New Roman" w:hAnsi="Times New Roman" w:cs="Times New Roman"/>
          <w:sz w:val="28"/>
          <w:szCs w:val="28"/>
        </w:rPr>
        <w:t>диагностические методики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70150">
        <w:rPr>
          <w:rFonts w:ascii="Times New Roman" w:hAnsi="Times New Roman" w:cs="Times New Roman"/>
          <w:sz w:val="28"/>
          <w:szCs w:val="28"/>
        </w:rPr>
        <w:t xml:space="preserve">тесты, </w:t>
      </w:r>
      <w:r>
        <w:rPr>
          <w:rFonts w:ascii="Times New Roman" w:hAnsi="Times New Roman" w:cs="Times New Roman"/>
          <w:sz w:val="28"/>
          <w:szCs w:val="28"/>
        </w:rPr>
        <w:t>открытые</w:t>
      </w:r>
      <w:r w:rsidRPr="00DE7A46">
        <w:rPr>
          <w:rFonts w:ascii="Times New Roman" w:hAnsi="Times New Roman" w:cs="Times New Roman"/>
          <w:sz w:val="28"/>
          <w:szCs w:val="28"/>
        </w:rPr>
        <w:t xml:space="preserve"> урок</w:t>
      </w:r>
      <w:r w:rsidR="00370150">
        <w:rPr>
          <w:rFonts w:ascii="Times New Roman" w:hAnsi="Times New Roman" w:cs="Times New Roman"/>
          <w:sz w:val="28"/>
          <w:szCs w:val="28"/>
        </w:rPr>
        <w:t>и, участие в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Pr="00DE7A46">
        <w:rPr>
          <w:rFonts w:ascii="Times New Roman" w:hAnsi="Times New Roman" w:cs="Times New Roman"/>
          <w:sz w:val="28"/>
          <w:szCs w:val="28"/>
        </w:rPr>
        <w:t>и т.д.</w:t>
      </w:r>
    </w:p>
    <w:p w:rsidR="00C961DA" w:rsidRPr="00A4690C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9D0">
        <w:rPr>
          <w:rFonts w:ascii="Times New Roman" w:hAnsi="Times New Roman" w:cs="Times New Roman"/>
          <w:sz w:val="28"/>
          <w:szCs w:val="28"/>
        </w:rPr>
        <w:t xml:space="preserve">Уровень программы – </w:t>
      </w:r>
      <w:r w:rsidRPr="003D69D0">
        <w:rPr>
          <w:rFonts w:ascii="Times New Roman" w:hAnsi="Times New Roman" w:cs="Times New Roman"/>
          <w:sz w:val="28"/>
          <w:szCs w:val="28"/>
          <w:u w:val="single"/>
        </w:rPr>
        <w:t>базовый.</w:t>
      </w:r>
      <w:r w:rsidRPr="00A4690C">
        <w:rPr>
          <w:rFonts w:ascii="Times New Roman" w:hAnsi="Times New Roman" w:cs="Times New Roman"/>
          <w:sz w:val="28"/>
          <w:szCs w:val="28"/>
        </w:rPr>
        <w:t xml:space="preserve"> Программа предусматривает ба</w:t>
      </w:r>
      <w:r w:rsidR="00370150">
        <w:rPr>
          <w:rFonts w:ascii="Times New Roman" w:hAnsi="Times New Roman" w:cs="Times New Roman"/>
          <w:sz w:val="28"/>
          <w:szCs w:val="28"/>
        </w:rPr>
        <w:t xml:space="preserve">зовую подготовку </w:t>
      </w:r>
      <w:r w:rsidRPr="00A4690C">
        <w:rPr>
          <w:rFonts w:ascii="Times New Roman" w:hAnsi="Times New Roman" w:cs="Times New Roman"/>
          <w:sz w:val="28"/>
          <w:szCs w:val="28"/>
        </w:rPr>
        <w:t xml:space="preserve"> и </w:t>
      </w:r>
      <w:r w:rsidRPr="00A4690C">
        <w:rPr>
          <w:rFonts w:ascii="Times New Roman" w:hAnsi="Times New Roman" w:cs="Times New Roman"/>
          <w:color w:val="000000"/>
          <w:sz w:val="28"/>
          <w:szCs w:val="28"/>
        </w:rPr>
        <w:t>означает использование и реализацию таких форм организации материала, которые допускают освоение специализированных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C961DA" w:rsidRPr="00A4690C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ЦЕЛИ, ЗАДАЧИ И ПЛАНИРУЕМЫЕ РЕЗУЛЬТАТЫ ПРОГРАММЫ.</w:t>
      </w:r>
    </w:p>
    <w:p w:rsidR="00C961DA" w:rsidRPr="00B043D0" w:rsidRDefault="00C16197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</w:t>
      </w:r>
      <w:r w:rsidR="00C961DA" w:rsidRPr="00C773A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B043D0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программы состоит в том, чтобы </w:t>
      </w:r>
      <w:r w:rsidR="00B043D0" w:rsidRPr="00C16197">
        <w:rPr>
          <w:rFonts w:ascii="Times New Roman" w:hAnsi="Times New Roman" w:cs="Times New Roman"/>
          <w:sz w:val="28"/>
          <w:szCs w:val="28"/>
        </w:rPr>
        <w:t xml:space="preserve">посредством развития психических </w:t>
      </w:r>
      <w:r w:rsidR="00B043D0" w:rsidRPr="00B043D0">
        <w:rPr>
          <w:rFonts w:ascii="Times New Roman" w:hAnsi="Times New Roman" w:cs="Times New Roman"/>
          <w:sz w:val="28"/>
          <w:szCs w:val="28"/>
        </w:rPr>
        <w:t>познавательных процессов облегчить процесс социализации младших школьников, а также способствовать формированию и развитию у детей установок здорового образа жизни.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ходе достижения цели предполагается решение следующих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3A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основных </w:t>
      </w:r>
      <w:r w:rsidRPr="00C773A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задач: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обучающие: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="005510C8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</w:t>
      </w:r>
      <w:r w:rsidR="005510C8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аучить школьников выделять и анализировать</w:t>
      </w:r>
      <w:r w:rsidR="005510C8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отдельные признаки или свойства воспринимаемых объектов, а также осмысливать увиденное, активно включая в процесс восприятия мыслительную деятельность.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формировать у учащихся опосредованное запоминание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, то есть умение использовать для запоминания вспомогательные средства. Также улучшить показатели развития объёма слуховой и зрительной памяти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формировать у учащихся устойчивость внимания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и его распределение, то есть умение контролировать выполнение одновременно двух или больше действий</w:t>
      </w:r>
      <w:r w:rsidR="00CC79D0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формировать у школьников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как воссоздающее, так и творческое воображение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формировать у учащихся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навыки зрительно-двигательной координации, пространственной ориентации движений.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6C6AFC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-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</w:t>
      </w:r>
      <w:r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ормировать положительное отношение</w:t>
      </w:r>
      <w:r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к учебной деятельности</w:t>
      </w:r>
      <w:r w:rsidR="00C961DA"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42819" w:rsidRPr="003D4425" w:rsidRDefault="00A42819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формировать положительное отношение к здоровому образу жизни;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развивающие: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сесторонне развить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такие операции мышления, как анализ, синтез, обобщение, классификации, абстрагирование, сравнение, умозаключение, проведение аналогий, установление закономерностей, формирование логических операций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ренировать и развивать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процессы запоминания и удержания информации в памяти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азвивать умение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совершать последовательные действия, анализировать, обобщать, сравнивать, классифицировать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6C6AFC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</w:t>
      </w:r>
      <w:r w:rsidR="006C6AFC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ормировать интерес</w:t>
      </w:r>
      <w:r w:rsidR="006C6AFC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к познавательной деятельности через игровые действия и задачи, создание ситуации успеха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Pr="003D442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CC79D0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развивать быстроту реакции</w:t>
      </w:r>
      <w:r w:rsidR="00A42819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="00CC79D0" w:rsidRPr="003D4425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="00CC79D0" w:rsidRPr="003D442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развивать психологические предпосылки</w:t>
      </w:r>
      <w:r w:rsidR="00CC79D0" w:rsidRPr="003D4425">
        <w:rPr>
          <w:rFonts w:ascii="Times New Roman" w:hAnsi="Times New Roman" w:cs="Times New Roman"/>
          <w:sz w:val="28"/>
          <w:szCs w:val="28"/>
          <w:shd w:val="clear" w:color="auto" w:fill="FFFFFF"/>
        </w:rPr>
        <w:t> овладения учебной деятельностью (умение копировать образец, умение слушать и слышать учителя, умение учитывать в своей работе заданную систему требований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3D442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воспитательные:</w:t>
      </w:r>
    </w:p>
    <w:p w:rsidR="00C961DA" w:rsidRPr="003D4425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D442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-</w:t>
      </w:r>
      <w:r w:rsidR="00CC79D0" w:rsidRPr="003D442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6C6AFC" w:rsidRPr="003D4425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воспитать интерес к активному, здоровому и безопасному образу жизни</w:t>
      </w:r>
      <w:r w:rsidRPr="003D44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C79D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способствовать формированию интереса к познанию особенностей личности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 w:rsidR="00CC79D0"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C79D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волевой саморегуляции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дисциплинированно</w:t>
      </w:r>
      <w:r w:rsidR="006C6A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сти, взаимодействию с другими обучающимися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воспитать настойчивость, выдержку, трудолюбие, целеустремленность – высокие нравственные качества;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воспитать гото</w:t>
      </w:r>
      <w:r w:rsidR="006C6A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вность и потребность к освоению новой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 w:rsidR="006C6A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получению знаний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Pr="00C773A6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73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Планируемые результаты.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i/>
          <w:sz w:val="28"/>
          <w:szCs w:val="28"/>
          <w:u w:val="single"/>
        </w:rPr>
        <w:t>Предметные</w:t>
      </w:r>
      <w:r w:rsidRPr="00FF231C">
        <w:rPr>
          <w:sz w:val="28"/>
          <w:szCs w:val="28"/>
        </w:rPr>
        <w:t xml:space="preserve"> результаты программы</w:t>
      </w:r>
    </w:p>
    <w:p w:rsidR="00C961DA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Реализация программы должна обеспечить:</w:t>
      </w:r>
    </w:p>
    <w:p w:rsidR="007F3127" w:rsidRDefault="007F3127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кругозора, развитие представления об особенностях личностного развития;</w:t>
      </w:r>
    </w:p>
    <w:p w:rsidR="007F3127" w:rsidRDefault="007F3127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развитие основных характеристик внимания, формирование и развитие наблюдательности, владения основными приемами наблюдения как метода познания.</w:t>
      </w:r>
    </w:p>
    <w:p w:rsidR="007F3127" w:rsidRDefault="007F3127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представлений о мнемотических приемах</w:t>
      </w:r>
      <w:r w:rsidR="00F21D01">
        <w:rPr>
          <w:sz w:val="28"/>
          <w:szCs w:val="28"/>
        </w:rPr>
        <w:t>, развитие способности их использования для запоминания информации;</w:t>
      </w:r>
    </w:p>
    <w:p w:rsidR="00F21D01" w:rsidRDefault="00F21D01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умения определять понятия, создавать обобщения, делать выводы;</w:t>
      </w:r>
    </w:p>
    <w:p w:rsidR="00F21D01" w:rsidRDefault="00F21D01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осознанно использовать речевые средства для выражения своих чувств, мыслей, потребностей, планирования и регуляции своей деятельности;</w:t>
      </w:r>
    </w:p>
    <w:p w:rsidR="00F21D01" w:rsidRDefault="00F21D01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самостоятельно выполнять упражнения, успешно выполнять контрольные психологические задания, </w:t>
      </w:r>
      <w:r w:rsidR="00AB5FF4">
        <w:rPr>
          <w:sz w:val="28"/>
          <w:szCs w:val="28"/>
        </w:rPr>
        <w:t>повышать успеваемость;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 xml:space="preserve">- способность взаимодействовать с окружением в соответствии </w:t>
      </w:r>
      <w:r>
        <w:rPr>
          <w:sz w:val="28"/>
          <w:szCs w:val="28"/>
        </w:rPr>
        <w:t xml:space="preserve">              </w:t>
      </w:r>
      <w:r w:rsidRPr="00FF231C">
        <w:rPr>
          <w:sz w:val="28"/>
          <w:szCs w:val="28"/>
        </w:rPr>
        <w:t>с принятыми нормами и способность понимать чувства и потребности других людей.</w:t>
      </w:r>
    </w:p>
    <w:p w:rsidR="00C961DA" w:rsidRPr="00FF231C" w:rsidRDefault="00AB5FF4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обучения по программе «Психология детства» </w:t>
      </w:r>
      <w:r w:rsidR="00C961DA" w:rsidRPr="00FF231C">
        <w:rPr>
          <w:sz w:val="28"/>
          <w:szCs w:val="28"/>
        </w:rPr>
        <w:t xml:space="preserve"> ученик должен </w:t>
      </w:r>
      <w:r w:rsidR="00C961DA" w:rsidRPr="00FF231C">
        <w:rPr>
          <w:i/>
          <w:sz w:val="28"/>
          <w:szCs w:val="28"/>
        </w:rPr>
        <w:t>знать и понимать</w:t>
      </w:r>
      <w:r w:rsidR="00C961DA" w:rsidRPr="00FF231C">
        <w:rPr>
          <w:sz w:val="28"/>
          <w:szCs w:val="28"/>
        </w:rPr>
        <w:t>:</w:t>
      </w:r>
    </w:p>
    <w:p w:rsidR="00C961DA" w:rsidRPr="00FF231C" w:rsidRDefault="00AB5FF4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специфику развития своих познавательных процессов</w:t>
      </w:r>
      <w:r w:rsidR="00C961DA" w:rsidRPr="00FF231C">
        <w:rPr>
          <w:sz w:val="28"/>
          <w:szCs w:val="28"/>
        </w:rPr>
        <w:t>;</w:t>
      </w:r>
    </w:p>
    <w:p w:rsidR="00AB5FF4" w:rsidRDefault="00C961DA" w:rsidP="00AB5FF4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-</w:t>
      </w:r>
      <w:r w:rsidR="00AB5FF4">
        <w:rPr>
          <w:sz w:val="28"/>
          <w:szCs w:val="28"/>
        </w:rPr>
        <w:t>важность регулярных занятий для тренировки памяти, внимания, воображения;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FF231C">
        <w:rPr>
          <w:i/>
          <w:sz w:val="28"/>
          <w:szCs w:val="28"/>
        </w:rPr>
        <w:t>Уметь:</w:t>
      </w:r>
    </w:p>
    <w:p w:rsidR="00F938D6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 xml:space="preserve">- </w:t>
      </w:r>
      <w:r w:rsidR="00F938D6">
        <w:rPr>
          <w:sz w:val="28"/>
          <w:szCs w:val="28"/>
        </w:rPr>
        <w:t xml:space="preserve">выполнять дидактические задачи, психологические упражнения; 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-</w:t>
      </w:r>
      <w:r w:rsidR="00F938D6">
        <w:rPr>
          <w:sz w:val="28"/>
          <w:szCs w:val="28"/>
        </w:rPr>
        <w:t>выполнять поставленные задачи индивидуально, в малых и больших группах.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i/>
          <w:sz w:val="28"/>
          <w:szCs w:val="28"/>
          <w:u w:val="single"/>
        </w:rPr>
        <w:t xml:space="preserve">Метапредметные </w:t>
      </w:r>
      <w:r>
        <w:rPr>
          <w:i/>
          <w:sz w:val="28"/>
          <w:szCs w:val="28"/>
          <w:u w:val="single"/>
        </w:rPr>
        <w:t>и л</w:t>
      </w:r>
      <w:r w:rsidRPr="00FF231C">
        <w:rPr>
          <w:i/>
          <w:sz w:val="28"/>
          <w:szCs w:val="28"/>
          <w:u w:val="single"/>
        </w:rPr>
        <w:t xml:space="preserve">ичностные </w:t>
      </w:r>
      <w:r w:rsidRPr="00FF231C">
        <w:rPr>
          <w:sz w:val="28"/>
          <w:szCs w:val="28"/>
        </w:rPr>
        <w:t>результаты: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формирование и развитие </w:t>
      </w:r>
      <w:r w:rsidR="00F938D6">
        <w:rPr>
          <w:sz w:val="28"/>
          <w:szCs w:val="28"/>
        </w:rPr>
        <w:t xml:space="preserve">потребности познания своей личности и окружающих; 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формирование основ российской гражданской идентичности, чувства гордости за свою Родину, российский народ и его историю, осознание своей этнической и национальной;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становление гуманистических и демократических ценностных ориентаций, формирование уважительного отношения к истории и культуре разных народов</w:t>
      </w:r>
      <w:r w:rsidR="00350517">
        <w:rPr>
          <w:sz w:val="28"/>
          <w:szCs w:val="28"/>
        </w:rPr>
        <w:t>;</w:t>
      </w:r>
      <w:r w:rsidRPr="00FF231C">
        <w:rPr>
          <w:sz w:val="28"/>
          <w:szCs w:val="28"/>
        </w:rPr>
        <w:t xml:space="preserve"> </w:t>
      </w:r>
    </w:p>
    <w:p w:rsidR="00350517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формирование целостного, социально ориентированного взгляда на мир в процессе познания </w:t>
      </w:r>
      <w:r w:rsidR="00350517">
        <w:rPr>
          <w:sz w:val="28"/>
          <w:szCs w:val="28"/>
        </w:rPr>
        <w:t>особенностей становления личности, развития своих психических познавательных процессов;</w:t>
      </w:r>
    </w:p>
    <w:p w:rsidR="00C961DA" w:rsidRPr="00FF231C" w:rsidRDefault="00350517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61DA">
        <w:rPr>
          <w:sz w:val="28"/>
          <w:szCs w:val="28"/>
        </w:rPr>
        <w:t xml:space="preserve">- </w:t>
      </w:r>
      <w:r w:rsidR="00C961DA" w:rsidRPr="00FF231C">
        <w:rPr>
          <w:sz w:val="28"/>
          <w:szCs w:val="28"/>
        </w:rPr>
        <w:t xml:space="preserve">овладение начальными навыками адаптации в динамично изменяющемся и развивающемся мире путём </w:t>
      </w:r>
      <w:r>
        <w:rPr>
          <w:sz w:val="28"/>
          <w:szCs w:val="28"/>
        </w:rPr>
        <w:t>освоения новых знаний</w:t>
      </w:r>
      <w:r w:rsidR="00C961DA" w:rsidRPr="00FF231C">
        <w:rPr>
          <w:sz w:val="28"/>
          <w:szCs w:val="28"/>
        </w:rPr>
        <w:t>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F231C">
        <w:rPr>
          <w:sz w:val="28"/>
          <w:szCs w:val="28"/>
        </w:rPr>
        <w:t xml:space="preserve">развитие мотивации к учебной деятельности и формирование личностного смысла обучения посредством </w:t>
      </w:r>
      <w:r w:rsidR="00350517">
        <w:rPr>
          <w:sz w:val="28"/>
          <w:szCs w:val="28"/>
        </w:rPr>
        <w:t xml:space="preserve">психологических тренингов, игр, дидактических заданий, </w:t>
      </w:r>
      <w:r w:rsidR="00C148C1">
        <w:rPr>
          <w:sz w:val="28"/>
          <w:szCs w:val="28"/>
        </w:rPr>
        <w:t>подвижных занятий, релаксационных техник</w:t>
      </w:r>
      <w:r w:rsidRPr="00FF231C">
        <w:rPr>
          <w:sz w:val="28"/>
          <w:szCs w:val="28"/>
        </w:rPr>
        <w:t>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формирование представлений о нравственных нормах, развитие доброжелательности и эмоциональной отзывчивости, сопереживания чувствам других людей</w:t>
      </w:r>
      <w:r w:rsidR="00350517">
        <w:rPr>
          <w:sz w:val="28"/>
          <w:szCs w:val="28"/>
        </w:rPr>
        <w:t xml:space="preserve"> при участии в групповой работе</w:t>
      </w:r>
      <w:r w:rsidRPr="00FF231C">
        <w:rPr>
          <w:sz w:val="28"/>
          <w:szCs w:val="28"/>
        </w:rPr>
        <w:t>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развитие навыков сотрудничества со взрослыми и сверстниками </w:t>
      </w:r>
      <w:r>
        <w:rPr>
          <w:sz w:val="28"/>
          <w:szCs w:val="28"/>
        </w:rPr>
        <w:t xml:space="preserve">         </w:t>
      </w:r>
      <w:r w:rsidRPr="00FF231C">
        <w:rPr>
          <w:sz w:val="28"/>
          <w:szCs w:val="28"/>
        </w:rPr>
        <w:t>в разных</w:t>
      </w:r>
      <w:r w:rsidR="006D689E">
        <w:rPr>
          <w:sz w:val="28"/>
          <w:szCs w:val="28"/>
        </w:rPr>
        <w:t xml:space="preserve"> социальных ситуациях (участиях в различных мероприятиях, психологических тренингах)</w:t>
      </w:r>
      <w:r w:rsidRPr="00FF231C">
        <w:rPr>
          <w:sz w:val="28"/>
          <w:szCs w:val="28"/>
        </w:rPr>
        <w:t>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формирование установки на безопасный здоровый образ жизни посредством развития представления о гармонии в человеке физического </w:t>
      </w:r>
      <w:r>
        <w:rPr>
          <w:sz w:val="28"/>
          <w:szCs w:val="28"/>
        </w:rPr>
        <w:t xml:space="preserve">      </w:t>
      </w:r>
      <w:r w:rsidRPr="00FF231C">
        <w:rPr>
          <w:sz w:val="28"/>
          <w:szCs w:val="28"/>
        </w:rPr>
        <w:t>и духовного начал;</w:t>
      </w:r>
    </w:p>
    <w:p w:rsidR="00C961DA" w:rsidRPr="00FF231C" w:rsidRDefault="00C961DA" w:rsidP="00C961D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</w:t>
      </w:r>
      <w:r w:rsidR="00E2559D">
        <w:rPr>
          <w:sz w:val="28"/>
          <w:szCs w:val="28"/>
        </w:rPr>
        <w:t>рование мотивации к</w:t>
      </w:r>
      <w:r w:rsidRPr="00FF231C">
        <w:rPr>
          <w:sz w:val="28"/>
          <w:szCs w:val="28"/>
        </w:rPr>
        <w:t xml:space="preserve"> творчеству, </w:t>
      </w:r>
      <w:r w:rsidR="00E2559D">
        <w:rPr>
          <w:sz w:val="28"/>
          <w:szCs w:val="28"/>
        </w:rPr>
        <w:t xml:space="preserve">познанию, всестороннему развитию личности.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Предполагается, </w:t>
      </w:r>
      <w:r w:rsidR="009A23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в конце обучения младшие школьники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должны: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23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выполнять дидактические задания по темам программы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уметь вести себя в коллективе.</w:t>
      </w:r>
    </w:p>
    <w:p w:rsidR="00C961DA" w:rsidRPr="0040038E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0038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Общие критерии оценивания результатов: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Владение знаниями по программе.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Активность.</w:t>
      </w:r>
      <w:r w:rsidR="009A235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Участие в коллективных играх, выполнение психологических упражнений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Умение работать как самостоятельно, так и в коллективе.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Уровень воспитанности и культуры учащихся.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ичностные достижения воспитанников.</w:t>
      </w:r>
    </w:p>
    <w:p w:rsidR="00C961DA" w:rsidRPr="0040038E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0038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Критерии замера прогнозируемых результатов: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едагогическое наблюдение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роведение итоговых занятий, обобщения, обсуждение результатов через: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проведение открытых занятий с их последующим обсуждением;</w:t>
      </w:r>
      <w:r w:rsidR="00E2559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проведение диагностических методик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73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Воспитательный потенциал.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Воспитательная работа в рамка</w:t>
      </w:r>
      <w:r w:rsidR="002D3DCE">
        <w:rPr>
          <w:rFonts w:ascii="Times New Roman" w:hAnsi="Times New Roman" w:cs="Times New Roman"/>
          <w:sz w:val="28"/>
          <w:szCs w:val="28"/>
        </w:rPr>
        <w:t>х программы «Психология детства</w:t>
      </w:r>
      <w:r w:rsidRPr="00E03E9E">
        <w:rPr>
          <w:rFonts w:ascii="Times New Roman" w:hAnsi="Times New Roman" w:cs="Times New Roman"/>
          <w:sz w:val="28"/>
          <w:szCs w:val="28"/>
        </w:rPr>
        <w:t xml:space="preserve">» направлена на воспитание свободной, творческой, духовно богатой, физически здоровой личности, ориентированной на социокультурные, духовно-нравственные ценности. На развитие способности к </w:t>
      </w:r>
      <w:r w:rsidR="002D3DCE">
        <w:rPr>
          <w:rFonts w:ascii="Times New Roman" w:hAnsi="Times New Roman" w:cs="Times New Roman"/>
          <w:sz w:val="28"/>
          <w:szCs w:val="28"/>
        </w:rPr>
        <w:t>творчеству.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Для решения поставленных воспитательных задач и достижения цели программы обучающиеся привлекаются к участию в мероприятиях</w:t>
      </w:r>
      <w:r w:rsidR="00E2559D">
        <w:rPr>
          <w:rFonts w:ascii="Times New Roman" w:hAnsi="Times New Roman" w:cs="Times New Roman"/>
          <w:sz w:val="28"/>
          <w:szCs w:val="28"/>
        </w:rPr>
        <w:t xml:space="preserve"> Центра детского творчества (День матери, День пожилого человека, Новый год, Масленица, День здоровья, День космонавтики и т.д.),</w:t>
      </w:r>
      <w:r w:rsidR="002D3DCE">
        <w:rPr>
          <w:rFonts w:ascii="Times New Roman" w:hAnsi="Times New Roman" w:cs="Times New Roman"/>
          <w:sz w:val="28"/>
          <w:szCs w:val="28"/>
        </w:rPr>
        <w:t xml:space="preserve"> </w:t>
      </w:r>
      <w:r w:rsidRPr="00E03E9E">
        <w:rPr>
          <w:rFonts w:ascii="Times New Roman" w:hAnsi="Times New Roman" w:cs="Times New Roman"/>
          <w:sz w:val="28"/>
          <w:szCs w:val="28"/>
        </w:rPr>
        <w:t>благотворительн</w:t>
      </w:r>
      <w:r w:rsidR="00E2559D">
        <w:rPr>
          <w:rFonts w:ascii="Times New Roman" w:hAnsi="Times New Roman" w:cs="Times New Roman"/>
          <w:sz w:val="28"/>
          <w:szCs w:val="28"/>
        </w:rPr>
        <w:t>ых акциях, молодежных флешмобов</w:t>
      </w:r>
      <w:r w:rsidRPr="00E03E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Предполагается, что в результате проведения воспитательных мероприятий, будет достигнут высокий уровень сплоченности коллектива,</w:t>
      </w:r>
      <w:r w:rsidR="00E2559D">
        <w:rPr>
          <w:rFonts w:ascii="Times New Roman" w:hAnsi="Times New Roman" w:cs="Times New Roman"/>
          <w:sz w:val="28"/>
          <w:szCs w:val="28"/>
        </w:rPr>
        <w:t xml:space="preserve"> повышения интереса к</w:t>
      </w:r>
      <w:r w:rsidRPr="00E03E9E">
        <w:rPr>
          <w:rFonts w:ascii="Times New Roman" w:hAnsi="Times New Roman" w:cs="Times New Roman"/>
          <w:sz w:val="28"/>
          <w:szCs w:val="28"/>
        </w:rPr>
        <w:t xml:space="preserve"> занятиям и уровня личностных достижений обучающихся. </w:t>
      </w: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Учебный план 1 года обучения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"/>
        <w:gridCol w:w="3373"/>
        <w:gridCol w:w="992"/>
        <w:gridCol w:w="2098"/>
        <w:gridCol w:w="32"/>
        <w:gridCol w:w="1090"/>
        <w:gridCol w:w="1423"/>
      </w:tblGrid>
      <w:tr w:rsidR="0027242F" w:rsidRPr="0027242F" w:rsidTr="0027242F">
        <w:trPr>
          <w:trHeight w:val="473"/>
        </w:trPr>
        <w:tc>
          <w:tcPr>
            <w:tcW w:w="563" w:type="dxa"/>
            <w:vMerge w:val="restart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№</w:t>
            </w:r>
          </w:p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п\п</w:t>
            </w:r>
          </w:p>
        </w:tc>
        <w:tc>
          <w:tcPr>
            <w:tcW w:w="3373" w:type="dxa"/>
            <w:vMerge w:val="restart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Название темы</w:t>
            </w:r>
          </w:p>
        </w:tc>
        <w:tc>
          <w:tcPr>
            <w:tcW w:w="992" w:type="dxa"/>
            <w:vMerge w:val="restart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Общее кол-во</w:t>
            </w:r>
          </w:p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часов</w:t>
            </w:r>
          </w:p>
        </w:tc>
        <w:tc>
          <w:tcPr>
            <w:tcW w:w="3220" w:type="dxa"/>
            <w:gridSpan w:val="3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Из них</w:t>
            </w:r>
          </w:p>
        </w:tc>
        <w:tc>
          <w:tcPr>
            <w:tcW w:w="1423" w:type="dxa"/>
            <w:vMerge w:val="restart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Формы аттестации (контроля)</w:t>
            </w:r>
          </w:p>
        </w:tc>
      </w:tr>
      <w:tr w:rsidR="0027242F" w:rsidRPr="0027242F" w:rsidTr="0027242F">
        <w:trPr>
          <w:trHeight w:val="473"/>
        </w:trPr>
        <w:tc>
          <w:tcPr>
            <w:tcW w:w="563" w:type="dxa"/>
            <w:vMerge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3373" w:type="dxa"/>
            <w:vMerge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2098" w:type="dxa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Теорети-</w:t>
            </w:r>
          </w:p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ческих</w:t>
            </w:r>
          </w:p>
        </w:tc>
        <w:tc>
          <w:tcPr>
            <w:tcW w:w="1122" w:type="dxa"/>
            <w:gridSpan w:val="2"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Практи-</w:t>
            </w:r>
          </w:p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ческих</w:t>
            </w:r>
          </w:p>
        </w:tc>
        <w:tc>
          <w:tcPr>
            <w:tcW w:w="1423" w:type="dxa"/>
            <w:vMerge/>
          </w:tcPr>
          <w:p w:rsidR="0027242F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Беседа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 xml:space="preserve"> Волшебное слово «Здравствуй». Важность знакомства.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12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4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8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3.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Я познаю мир. Наши познавательные процессы.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20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8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12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4.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Помощники в учебе</w:t>
            </w:r>
            <w:r w:rsidR="003020B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. Важность здорового образа жизни.</w:t>
            </w:r>
          </w:p>
        </w:tc>
        <w:tc>
          <w:tcPr>
            <w:tcW w:w="992" w:type="dxa"/>
          </w:tcPr>
          <w:p w:rsidR="009F7FED" w:rsidRPr="0027242F" w:rsidRDefault="003020B5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t>24</w:t>
            </w:r>
          </w:p>
        </w:tc>
        <w:tc>
          <w:tcPr>
            <w:tcW w:w="2130" w:type="dxa"/>
            <w:gridSpan w:val="2"/>
          </w:tcPr>
          <w:p w:rsidR="009F7FED" w:rsidRPr="0027242F" w:rsidRDefault="003020B5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t>10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</w:t>
            </w:r>
            <w:r w:rsidR="003020B5">
              <w:rPr>
                <w:rFonts w:ascii="Times New Roman" w:hAnsi="Times New Roman" w:cs="Times New Roman"/>
                <w:kern w:val="16"/>
                <w:sz w:val="28"/>
                <w:szCs w:val="28"/>
              </w:rPr>
              <w:t>4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Беседа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5.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Что такое ощущение?</w:t>
            </w:r>
          </w:p>
        </w:tc>
        <w:tc>
          <w:tcPr>
            <w:tcW w:w="992" w:type="dxa"/>
          </w:tcPr>
          <w:p w:rsidR="009F7FED" w:rsidRPr="0027242F" w:rsidRDefault="003020B5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t>16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8</w:t>
            </w:r>
          </w:p>
        </w:tc>
        <w:tc>
          <w:tcPr>
            <w:tcW w:w="1090" w:type="dxa"/>
          </w:tcPr>
          <w:p w:rsidR="009F7FED" w:rsidRPr="0027242F" w:rsidRDefault="003020B5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t>8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6.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Яркие краски вокруг нас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24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10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14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7.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Для чего нужно мышление?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22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9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13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Наблюдение, тестирование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8.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Разнообразный мир мышления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22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4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18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Наблюдение, тестирование</w:t>
            </w:r>
          </w:p>
        </w:tc>
      </w:tr>
      <w:tr w:rsidR="009F7FED" w:rsidRPr="0027242F" w:rsidTr="0027242F">
        <w:trPr>
          <w:trHeight w:val="757"/>
        </w:trPr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9.</w:t>
            </w:r>
          </w:p>
        </w:tc>
        <w:tc>
          <w:tcPr>
            <w:tcW w:w="337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Итоговое занятие.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2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1</w:t>
            </w:r>
          </w:p>
        </w:tc>
        <w:tc>
          <w:tcPr>
            <w:tcW w:w="1423" w:type="dxa"/>
          </w:tcPr>
          <w:p w:rsidR="009F7FED" w:rsidRPr="0027242F" w:rsidRDefault="0027242F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16"/>
                <w:sz w:val="28"/>
                <w:szCs w:val="28"/>
              </w:rPr>
              <w:t>Тестирова</w:t>
            </w: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ние</w:t>
            </w:r>
          </w:p>
        </w:tc>
      </w:tr>
      <w:tr w:rsidR="009F7FED" w:rsidRPr="0027242F" w:rsidTr="0027242F">
        <w:tc>
          <w:tcPr>
            <w:tcW w:w="56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16"/>
                <w:sz w:val="28"/>
                <w:szCs w:val="28"/>
              </w:rPr>
            </w:pPr>
          </w:p>
        </w:tc>
        <w:tc>
          <w:tcPr>
            <w:tcW w:w="3373" w:type="dxa"/>
          </w:tcPr>
          <w:p w:rsidR="009F7FED" w:rsidRPr="0027242F" w:rsidRDefault="0027242F" w:rsidP="0027242F">
            <w:pPr>
              <w:spacing w:line="240" w:lineRule="auto"/>
              <w:ind w:right="3695"/>
              <w:contextualSpacing/>
              <w:jc w:val="both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144</w:t>
            </w:r>
          </w:p>
        </w:tc>
        <w:tc>
          <w:tcPr>
            <w:tcW w:w="2130" w:type="dxa"/>
            <w:gridSpan w:val="2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51</w:t>
            </w:r>
          </w:p>
        </w:tc>
        <w:tc>
          <w:tcPr>
            <w:tcW w:w="1090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93</w:t>
            </w:r>
          </w:p>
        </w:tc>
        <w:tc>
          <w:tcPr>
            <w:tcW w:w="1423" w:type="dxa"/>
          </w:tcPr>
          <w:p w:rsidR="009F7FED" w:rsidRPr="0027242F" w:rsidRDefault="009F7FED" w:rsidP="002724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</w:p>
        </w:tc>
      </w:tr>
    </w:tbl>
    <w:p w:rsidR="009F7FED" w:rsidRDefault="009F7FED" w:rsidP="00C961D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B2673" w:rsidRPr="006B2673" w:rsidRDefault="006B2673" w:rsidP="006B2673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673">
        <w:rPr>
          <w:rFonts w:ascii="Times New Roman" w:hAnsi="Times New Roman" w:cs="Times New Roman"/>
          <w:b/>
          <w:sz w:val="28"/>
          <w:szCs w:val="28"/>
        </w:rPr>
        <w:t>СОДЕРЖАНИЕ ТЕМ:</w:t>
      </w:r>
    </w:p>
    <w:p w:rsidR="006B2673" w:rsidRPr="006B2673" w:rsidRDefault="00E50D09" w:rsidP="00E50D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 xml:space="preserve">Вводное занятие. 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Знакомство с учащимися.</w:t>
      </w:r>
      <w:r w:rsidRPr="006B26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673">
        <w:rPr>
          <w:rFonts w:ascii="Times New Roman" w:hAnsi="Times New Roman" w:cs="Times New Roman"/>
          <w:sz w:val="28"/>
          <w:szCs w:val="28"/>
        </w:rPr>
        <w:t>Проведение инструктажа по технике безопасности. Проведение игры на сплочение.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Волшебное слово «Здравствуй». Важность знакомства.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>Знакомство с учащимися. Проведение беседы о важности знакомства, использование игровых упражнений.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Практика. </w:t>
      </w:r>
      <w:r w:rsidRPr="006B2673">
        <w:rPr>
          <w:rFonts w:ascii="Times New Roman" w:hAnsi="Times New Roman" w:cs="Times New Roman"/>
          <w:sz w:val="28"/>
          <w:szCs w:val="28"/>
        </w:rPr>
        <w:t>Проведение занятия на сплоченность с целью установления оптимального психологического климата в группе, а также регуляция межличностных отношений.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Проективная беседа «Мой круг общения»;</w:t>
      </w:r>
      <w:r w:rsidR="006B2673" w:rsidRPr="006B26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Методика «Рисунок семьи»;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 тренинговые упражнения, направленные на развитие коммуникативных навыков, проективная диагностика (рисунок), игра.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Я познаю мир.</w:t>
      </w:r>
    </w:p>
    <w:p w:rsidR="00E50D09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Знакомство с психическими познавательными процессами. Просвещение детей о важности познавательных процессов в нашей жизни. Стимулирование учащихся к активной работе в группе (обсуждение темы, участие в развивающих играх, психогимнастических упражнениях).</w:t>
      </w:r>
      <w:r w:rsidR="00E50D09" w:rsidRPr="00E50D09">
        <w:rPr>
          <w:rFonts w:ascii="Times New Roman" w:hAnsi="Times New Roman" w:cs="Times New Roman"/>
          <w:sz w:val="28"/>
          <w:szCs w:val="28"/>
        </w:rPr>
        <w:t xml:space="preserve"> </w:t>
      </w:r>
      <w:r w:rsidR="00E50D09" w:rsidRPr="006B2673">
        <w:rPr>
          <w:rFonts w:ascii="Times New Roman" w:hAnsi="Times New Roman" w:cs="Times New Roman"/>
          <w:sz w:val="28"/>
          <w:szCs w:val="28"/>
        </w:rPr>
        <w:t xml:space="preserve">Обсуждение: «Для чего  нужно познавать мир?», обоснование важности любознательности. 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 xml:space="preserve"> </w:t>
      </w:r>
      <w:r w:rsidR="00E50D09"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Pr="006B2673">
        <w:rPr>
          <w:rFonts w:ascii="Times New Roman" w:hAnsi="Times New Roman" w:cs="Times New Roman"/>
          <w:sz w:val="28"/>
          <w:szCs w:val="28"/>
        </w:rPr>
        <w:t xml:space="preserve">Проведение занятия, способствующее раскрепощению учеников. </w:t>
      </w:r>
      <w:r w:rsidR="00E50D09">
        <w:rPr>
          <w:rFonts w:ascii="Times New Roman" w:hAnsi="Times New Roman" w:cs="Times New Roman"/>
          <w:sz w:val="28"/>
          <w:szCs w:val="28"/>
        </w:rPr>
        <w:t>Игры на сплочение коллектива, дидактические задания.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дискуссия.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ролевая игра, тематическая игра.</w:t>
      </w:r>
    </w:p>
    <w:p w:rsid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Помощники в учебе.</w:t>
      </w:r>
      <w:r w:rsidR="00634252">
        <w:rPr>
          <w:rFonts w:ascii="Times New Roman" w:hAnsi="Times New Roman" w:cs="Times New Roman"/>
          <w:b/>
          <w:sz w:val="28"/>
          <w:szCs w:val="28"/>
        </w:rPr>
        <w:t xml:space="preserve"> Важность здорового образа жизни.</w:t>
      </w:r>
    </w:p>
    <w:p w:rsidR="00E50D09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D09">
        <w:rPr>
          <w:rFonts w:ascii="Times New Roman" w:hAnsi="Times New Roman" w:cs="Times New Roman"/>
          <w:sz w:val="28"/>
          <w:szCs w:val="28"/>
        </w:rPr>
        <w:t>Теория.</w:t>
      </w:r>
      <w:r w:rsidRPr="00E50D0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Беседа на тему «Важность обучения», «Познавательные процессы в учебе»</w:t>
      </w:r>
      <w:r w:rsidR="0063425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, «О здоровом образе жизни».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Практика.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Проективная проба «Рисунок школы». Проведение диагностики. Акцент делается на игровых упражнениях.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 xml:space="preserve">Методы: проективные (рисуночные) методики диагностики, игры-ситуации, командная работа, ролевая игра. 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5.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Что такое ощущения?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Рассказ о наших ощущениях. Проведение диагностики. Комплекс занятий развивающих ощущения. Акцент делается на дистантные, контактные, глубинные ощущения учащихся. Беседа на тему: «Что ощущают животные, чем их ощущения отличаются от наших?» 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6B2673" w:rsidRPr="006B2673">
        <w:rPr>
          <w:rFonts w:ascii="Times New Roman" w:hAnsi="Times New Roman" w:cs="Times New Roman"/>
          <w:sz w:val="28"/>
          <w:szCs w:val="28"/>
        </w:rPr>
        <w:t>Использование на практических занятиях различных упражнений и игр, позволяющих обозначить наши ощущения и развить их.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проективные методы, психогимнастические упражнения, развивающие игры.</w:t>
      </w:r>
    </w:p>
    <w:p w:rsidR="006B2673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Яркие краски вокруг нас.</w:t>
      </w:r>
    </w:p>
    <w:p w:rsid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>Обсуждение «Как нам помогают ощущения?» Акцент на игровые формы организации занятия. «Что такое чувствительность?», беседа «Чувства».</w:t>
      </w:r>
    </w:p>
    <w:p w:rsidR="00E50D09" w:rsidRPr="006B2673" w:rsidRDefault="00E50D09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 Применение дидактических игр,заданий.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 игровые, проективные, психофизиологические.</w:t>
      </w:r>
    </w:p>
    <w:p w:rsidR="003D4425" w:rsidRPr="006B2673" w:rsidRDefault="003D4425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2673" w:rsidRPr="006B2673" w:rsidRDefault="00E50D09" w:rsidP="00E50D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7.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Для чего нужно мышление?</w:t>
      </w:r>
    </w:p>
    <w:p w:rsidR="006B2673" w:rsidRPr="006B2673" w:rsidRDefault="00E50D09" w:rsidP="006B2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Рассказ «Важная роль мышления». Проведение диагностики. </w:t>
      </w:r>
    </w:p>
    <w:p w:rsidR="006B2673" w:rsidRPr="006B2673" w:rsidRDefault="00E50D09" w:rsidP="006B2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Практика. Применение дидактических игр, заданий.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Методика «Классификация»;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Тест умственного развития младшего школьника. (ТУРМШ) (Борисова Е.М. Арсланьян В.П.)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B2673" w:rsidRPr="006B2673">
        <w:rPr>
          <w:rFonts w:ascii="Times New Roman" w:hAnsi="Times New Roman" w:cs="Times New Roman"/>
          <w:sz w:val="28"/>
          <w:szCs w:val="28"/>
        </w:rPr>
        <w:t>Динамика мышления.  Беседа на тему: «Что такое творческое мышление».</w:t>
      </w:r>
    </w:p>
    <w:p w:rsidR="006B2673" w:rsidRPr="006B2673" w:rsidRDefault="006B2673" w:rsidP="006B2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Применение развивающих игр, тренировка мышления.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игра.</w:t>
      </w:r>
    </w:p>
    <w:p w:rsidR="006B2673" w:rsidRPr="006B2673" w:rsidRDefault="00E50D09" w:rsidP="00E50D09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Разнообразный мир мышления.</w:t>
      </w:r>
    </w:p>
    <w:p w:rsidR="00E50D09" w:rsidRDefault="00E50D09" w:rsidP="006B267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Теория. Беседы «Основные приемы развития мышления», «Обобщение и классификация».</w:t>
      </w:r>
    </w:p>
    <w:p w:rsidR="006B2673" w:rsidRPr="006B2673" w:rsidRDefault="00E50D09" w:rsidP="006B267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Практика.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Исследование словесно-логического мышления (Э.Ф. Замбацявичене);</w:t>
      </w:r>
    </w:p>
    <w:p w:rsidR="006B2673" w:rsidRPr="006B2673" w:rsidRDefault="006B2673" w:rsidP="006B267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Изучение репродуктивного, аналитического, интуитивного мышления. Акцент делается на следующих видах мышления: наглядно – действенное, конкретно – предметное, абстрактно – логическое. Применение игр и упражнений,  развивающих мышление.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Pr="006B2673" w:rsidRDefault="006B2673" w:rsidP="006B2673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Методы: тематические игры.</w:t>
      </w:r>
    </w:p>
    <w:p w:rsidR="006B2673" w:rsidRPr="006B2673" w:rsidRDefault="00E50D09" w:rsidP="00E50D09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Тема 9. </w:t>
      </w:r>
      <w:r w:rsidR="006B2673" w:rsidRPr="006B2673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Итоговое занятие.</w:t>
      </w:r>
    </w:p>
    <w:p w:rsidR="006B2673" w:rsidRPr="006B2673" w:rsidRDefault="006B2673" w:rsidP="00E50D09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Подведение итогов проведенных занятий. Повторение пройденного материала. Проведение игр, которые наиболее понравились воспитанникам.</w:t>
      </w:r>
    </w:p>
    <w:p w:rsidR="006B2673" w:rsidRPr="006B2673" w:rsidRDefault="006B2673" w:rsidP="00E50D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2673" w:rsidRPr="006B2673" w:rsidRDefault="003D4425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 xml:space="preserve"> ПЛАН 2 ГОДА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675"/>
        <w:gridCol w:w="1134"/>
        <w:gridCol w:w="1275"/>
        <w:gridCol w:w="851"/>
        <w:gridCol w:w="2126"/>
      </w:tblGrid>
      <w:tr w:rsidR="003020B5" w:rsidRPr="006B2673" w:rsidTr="003020B5">
        <w:tc>
          <w:tcPr>
            <w:tcW w:w="828" w:type="dxa"/>
            <w:vMerge w:val="restart"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№,</w:t>
            </w: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  <w:vMerge w:val="restart"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3020B5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2126" w:type="dxa"/>
            <w:gridSpan w:val="2"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2126" w:type="dxa"/>
            <w:vMerge w:val="restart"/>
          </w:tcPr>
          <w:p w:rsidR="003020B5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42F">
              <w:rPr>
                <w:rFonts w:ascii="Times New Roman" w:hAnsi="Times New Roman" w:cs="Times New Roman"/>
                <w:kern w:val="16"/>
                <w:sz w:val="28"/>
                <w:szCs w:val="28"/>
              </w:rPr>
              <w:t>Формы аттестации (контроля)</w:t>
            </w:r>
          </w:p>
        </w:tc>
      </w:tr>
      <w:tr w:rsidR="003020B5" w:rsidRPr="006B2673" w:rsidTr="003020B5">
        <w:tc>
          <w:tcPr>
            <w:tcW w:w="828" w:type="dxa"/>
            <w:vMerge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  <w:vMerge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851" w:type="dxa"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</w:p>
        </w:tc>
        <w:tc>
          <w:tcPr>
            <w:tcW w:w="2126" w:type="dxa"/>
            <w:vMerge/>
          </w:tcPr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Внимательность – залог успеха каждого человека.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тестирование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Можно ли стать внимательным?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Секреты нашей памяти?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тестирование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Зарядка для памяти.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:rsidR="003020B5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Чудный мир наших фантазий.</w:t>
            </w:r>
          </w:p>
        </w:tc>
        <w:tc>
          <w:tcPr>
            <w:tcW w:w="1134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Прекрасные звуки речи.</w:t>
            </w:r>
          </w:p>
        </w:tc>
        <w:tc>
          <w:tcPr>
            <w:tcW w:w="1134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Начало пути.</w:t>
            </w:r>
            <w:r w:rsidR="003020B5">
              <w:rPr>
                <w:rFonts w:ascii="Times New Roman" w:hAnsi="Times New Roman" w:cs="Times New Roman"/>
                <w:sz w:val="28"/>
                <w:szCs w:val="28"/>
              </w:rPr>
              <w:t xml:space="preserve"> Основы здорового образа жизни.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2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6B2673" w:rsidRPr="006B2673" w:rsidRDefault="003020B5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</w:t>
            </w:r>
          </w:p>
        </w:tc>
      </w:tr>
      <w:tr w:rsidR="006B2673" w:rsidRPr="006B2673" w:rsidTr="003020B5">
        <w:tc>
          <w:tcPr>
            <w:tcW w:w="828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5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851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673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126" w:type="dxa"/>
          </w:tcPr>
          <w:p w:rsidR="006B2673" w:rsidRPr="006B2673" w:rsidRDefault="006B2673" w:rsidP="006B26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2673" w:rsidRPr="006B2673" w:rsidRDefault="006B2673" w:rsidP="006B2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673" w:rsidRPr="006B2673" w:rsidRDefault="006B2673" w:rsidP="006B2673">
      <w:pPr>
        <w:spacing w:after="0" w:line="240" w:lineRule="auto"/>
        <w:ind w:left="18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673">
        <w:rPr>
          <w:rFonts w:ascii="Times New Roman" w:hAnsi="Times New Roman" w:cs="Times New Roman"/>
          <w:b/>
          <w:sz w:val="28"/>
          <w:szCs w:val="28"/>
        </w:rPr>
        <w:t>СОДЕРЖАНИЕ ТЕМ:</w:t>
      </w:r>
    </w:p>
    <w:p w:rsidR="006B2673" w:rsidRPr="006B2673" w:rsidRDefault="00AD7BE7" w:rsidP="00AD7BE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 xml:space="preserve">Вводное занятие. 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>Проведение инструктажа по технике безопасности. Проведение игры на сплочение. Напоминание материала, пройденного в прошлом учебном году.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Внимательность – залог успеха каждого человека.</w:t>
      </w:r>
    </w:p>
    <w:p w:rsidR="00AD7BE7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>Беседа «Что такое внимание?», произвольное, непроизвольное, послепроизвольное внимание.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Практика.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 Применение упражнений на развитие внимания. Обсуждение «Как важно быть внимательным».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рисунок, сюжетно-ролевые игры.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Можно ли стать внимательным?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Теория.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 Проведение диагностики. Изучение моделей внимания. Акцент делается на тренировку внимательности учащихся. Беседа на тему «внимание в учебе».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Практика. Применение дидактических игр, заданий. </w:t>
      </w:r>
      <w:r w:rsidR="006B2673"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Методика «Корректурные пробы» (Бурдон, Н.И. Озерецкий),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диагностика,  тематические игры.</w:t>
      </w:r>
    </w:p>
    <w:p w:rsid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Секреты нашей памяти.</w:t>
      </w:r>
    </w:p>
    <w:p w:rsidR="00AD7BE7" w:rsidRPr="00AD7BE7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7BE7">
        <w:rPr>
          <w:rFonts w:ascii="Times New Roman" w:hAnsi="Times New Roman" w:cs="Times New Roman"/>
          <w:sz w:val="28"/>
          <w:szCs w:val="28"/>
        </w:rPr>
        <w:t>Теория.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BE7">
        <w:rPr>
          <w:rFonts w:ascii="Times New Roman" w:hAnsi="Times New Roman" w:cs="Times New Roman"/>
          <w:sz w:val="28"/>
          <w:szCs w:val="28"/>
        </w:rPr>
        <w:t>Особенности процесса запоминания. Как тренировать память. Значимость развития процессов запоминания для успешной учебы.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Применение дидактических игр, заданий.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Проведение диагностики. Применение методик: 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Методика «10 слов» А.Р. Лурия;</w:t>
      </w:r>
      <w:r w:rsidRPr="006B26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 пиктограммы;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Исследование прогностической деятельности</w:t>
      </w:r>
      <w:r w:rsidRPr="006B26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(Л.И. Переслени); 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Беседа «Интересные факты о памяти». Проведение упражнений, позволяющих развить память младших школьников.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 игра, диагностика.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5.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Зарядка для памяти.</w:t>
      </w:r>
    </w:p>
    <w:p w:rsidR="00AD7BE7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Обсуждение «Можно ли тренировать нашу память. Для чего это нужно?». Рассказ о видах памяти. 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Применение дидактических игр, заданий. </w:t>
      </w:r>
      <w:r w:rsidR="006B2673" w:rsidRPr="006B2673">
        <w:rPr>
          <w:rFonts w:ascii="Times New Roman" w:hAnsi="Times New Roman" w:cs="Times New Roman"/>
          <w:sz w:val="28"/>
          <w:szCs w:val="28"/>
        </w:rPr>
        <w:t>Акцент делается на применение упражнений и игр, развивающих память.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тренинговые упражнения, игры.</w:t>
      </w:r>
    </w:p>
    <w:p w:rsidR="003D4425" w:rsidRPr="006B2673" w:rsidRDefault="003D4425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6.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Чудный мир наших фантазий.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Беседа «Что такое воображение?». 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Применение дидактических игр, заданий.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Методика развития воображения "Нарисуй что-нибудь". Проведение диагностики. Изучение механизмов воображения. Развитие воображения у младших школьников. 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 проективные методы, упражнения и игры.</w:t>
      </w:r>
    </w:p>
    <w:p w:rsidR="006B2673" w:rsidRPr="006B2673" w:rsidRDefault="00AD7BE7" w:rsidP="00AD7BE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Прекрасные звуки речи.</w:t>
      </w:r>
    </w:p>
    <w:p w:rsidR="00AD7BE7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Беседа «Особенности речи», «как общаются животные». 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6B2673" w:rsidRPr="006B2673">
        <w:rPr>
          <w:rFonts w:ascii="Times New Roman" w:hAnsi="Times New Roman" w:cs="Times New Roman"/>
          <w:sz w:val="28"/>
          <w:szCs w:val="28"/>
        </w:rPr>
        <w:t>Применение упражнений и игр способствующих развитию коммуникативных навыков. Обсуждение «плохие слова». Прове6дение диагностики.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Методы: игра.</w:t>
      </w:r>
    </w:p>
    <w:p w:rsidR="006B2673" w:rsidRPr="00AD7BE7" w:rsidRDefault="00AD7BE7" w:rsidP="00AD7BE7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7. </w:t>
      </w:r>
      <w:r w:rsidR="006B2673" w:rsidRPr="006B2673">
        <w:rPr>
          <w:rFonts w:ascii="Times New Roman" w:hAnsi="Times New Roman" w:cs="Times New Roman"/>
          <w:b/>
          <w:sz w:val="28"/>
          <w:szCs w:val="28"/>
        </w:rPr>
        <w:t>Начало пути.</w:t>
      </w:r>
      <w:r w:rsidRPr="00AD7BE7">
        <w:rPr>
          <w:rFonts w:ascii="Times New Roman" w:hAnsi="Times New Roman" w:cs="Times New Roman"/>
          <w:sz w:val="28"/>
          <w:szCs w:val="28"/>
        </w:rPr>
        <w:t xml:space="preserve"> </w:t>
      </w:r>
      <w:r w:rsidRPr="00AD7BE7">
        <w:rPr>
          <w:rFonts w:ascii="Times New Roman" w:hAnsi="Times New Roman" w:cs="Times New Roman"/>
          <w:b/>
          <w:sz w:val="28"/>
          <w:szCs w:val="28"/>
        </w:rPr>
        <w:t>Основы здорового образа жизни.</w:t>
      </w:r>
    </w:p>
    <w:p w:rsidR="00AD7BE7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6B2673" w:rsidRPr="006B2673">
        <w:rPr>
          <w:rFonts w:ascii="Times New Roman" w:hAnsi="Times New Roman" w:cs="Times New Roman"/>
          <w:sz w:val="28"/>
          <w:szCs w:val="28"/>
        </w:rPr>
        <w:t xml:space="preserve">Обсуждение «Познавательные способности. Что мы узнали?». </w:t>
      </w:r>
      <w:r>
        <w:rPr>
          <w:rFonts w:ascii="Times New Roman" w:hAnsi="Times New Roman" w:cs="Times New Roman"/>
          <w:sz w:val="28"/>
          <w:szCs w:val="28"/>
        </w:rPr>
        <w:t>Здоровый образ жизни младшего школьника и его семьи.</w:t>
      </w:r>
    </w:p>
    <w:p w:rsidR="006B2673" w:rsidRPr="006B2673" w:rsidRDefault="00AD7BE7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Практика. </w:t>
      </w:r>
      <w:r w:rsidR="006B2673" w:rsidRPr="006B2673">
        <w:rPr>
          <w:rFonts w:ascii="Times New Roman" w:hAnsi="Times New Roman" w:cs="Times New Roman"/>
          <w:sz w:val="28"/>
          <w:szCs w:val="28"/>
        </w:rPr>
        <w:t>Проведение диагностики. Использование игр и упражнений на развитие внимания, памяти, мышления, воображения.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 xml:space="preserve">Методы: игра, диагностика.  </w:t>
      </w:r>
    </w:p>
    <w:p w:rsidR="006B2673" w:rsidRPr="006B2673" w:rsidRDefault="00AD7BE7" w:rsidP="00AD7BE7">
      <w:pPr>
        <w:spacing w:after="0" w:line="240" w:lineRule="auto"/>
        <w:ind w:left="720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Тема 8. </w:t>
      </w:r>
      <w:r w:rsidR="006B2673" w:rsidRPr="006B2673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Итоговое занятие.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6B267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Подведение итогов проведенных занятий. Повторение пройденного материала. Проведение игр, которые наиболее понравились воспитанникам.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2673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6B2673" w:rsidRPr="006B2673" w:rsidRDefault="006B2673" w:rsidP="006B26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2673">
        <w:rPr>
          <w:rFonts w:ascii="Times New Roman" w:hAnsi="Times New Roman" w:cs="Times New Roman"/>
          <w:sz w:val="28"/>
          <w:szCs w:val="28"/>
        </w:rPr>
        <w:t>Участие в родительских собраниях.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pStyle w:val="a3"/>
        <w:tabs>
          <w:tab w:val="left" w:pos="3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КОМПЛЕКС ОРГАНИЗАЦИОННО-ПЕДАГОГИЧЕСКИХ УСЛОВИЙ ДОП.</w:t>
      </w:r>
    </w:p>
    <w:p w:rsidR="00C961DA" w:rsidRDefault="00C961DA" w:rsidP="00C961D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 (Приложение 1).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1418"/>
        <w:gridCol w:w="1276"/>
        <w:gridCol w:w="1276"/>
        <w:gridCol w:w="1488"/>
        <w:gridCol w:w="922"/>
        <w:gridCol w:w="1134"/>
        <w:gridCol w:w="1087"/>
        <w:gridCol w:w="1322"/>
      </w:tblGrid>
      <w:tr w:rsidR="00C961DA" w:rsidRPr="008B6D52" w:rsidTr="00C961DA">
        <w:tc>
          <w:tcPr>
            <w:tcW w:w="1418" w:type="dxa"/>
            <w:vMerge w:val="restart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Год обучения</w:t>
            </w:r>
          </w:p>
        </w:tc>
        <w:tc>
          <w:tcPr>
            <w:tcW w:w="1276" w:type="dxa"/>
            <w:vMerge w:val="restart"/>
          </w:tcPr>
          <w:p w:rsidR="00C961DA" w:rsidRPr="00B76DC7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6DC7">
              <w:rPr>
                <w:rFonts w:ascii="Times New Roman" w:hAnsi="Times New Roman" w:cs="Times New Roman"/>
                <w:b/>
                <w:sz w:val="27"/>
                <w:szCs w:val="27"/>
              </w:rPr>
              <w:t>Дата начала занятий</w:t>
            </w:r>
          </w:p>
        </w:tc>
        <w:tc>
          <w:tcPr>
            <w:tcW w:w="1276" w:type="dxa"/>
            <w:vMerge w:val="restart"/>
          </w:tcPr>
          <w:p w:rsidR="00C961DA" w:rsidRPr="00B76DC7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6DC7">
              <w:rPr>
                <w:rFonts w:ascii="Times New Roman" w:hAnsi="Times New Roman" w:cs="Times New Roman"/>
                <w:b/>
                <w:sz w:val="27"/>
                <w:szCs w:val="27"/>
              </w:rPr>
              <w:t>Дата окончания занятий</w:t>
            </w:r>
          </w:p>
        </w:tc>
        <w:tc>
          <w:tcPr>
            <w:tcW w:w="1488" w:type="dxa"/>
            <w:vMerge w:val="restart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учебных недель</w:t>
            </w:r>
          </w:p>
        </w:tc>
        <w:tc>
          <w:tcPr>
            <w:tcW w:w="3143" w:type="dxa"/>
            <w:gridSpan w:val="3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часов в год</w:t>
            </w:r>
          </w:p>
        </w:tc>
        <w:tc>
          <w:tcPr>
            <w:tcW w:w="1322" w:type="dxa"/>
            <w:vMerge w:val="restart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Режим занятий</w:t>
            </w:r>
          </w:p>
        </w:tc>
      </w:tr>
      <w:tr w:rsidR="00C961DA" w:rsidRPr="008B6D52" w:rsidTr="00C961DA">
        <w:tc>
          <w:tcPr>
            <w:tcW w:w="1418" w:type="dxa"/>
            <w:vMerge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Merge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Merge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488" w:type="dxa"/>
            <w:vMerge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22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1134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теория</w:t>
            </w:r>
          </w:p>
        </w:tc>
        <w:tc>
          <w:tcPr>
            <w:tcW w:w="1087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практика</w:t>
            </w:r>
          </w:p>
        </w:tc>
        <w:tc>
          <w:tcPr>
            <w:tcW w:w="1322" w:type="dxa"/>
            <w:vMerge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C961DA" w:rsidRPr="008B6D52" w:rsidTr="00C961DA">
        <w:tc>
          <w:tcPr>
            <w:tcW w:w="1418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1 год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C961DA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01.09.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</w:t>
            </w:r>
            <w:r w:rsidR="006563CF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276" w:type="dxa"/>
          </w:tcPr>
          <w:p w:rsidR="00C961DA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31.05.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</w:t>
            </w:r>
            <w:r w:rsidR="006563CF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488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922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144</w:t>
            </w:r>
          </w:p>
        </w:tc>
        <w:tc>
          <w:tcPr>
            <w:tcW w:w="1134" w:type="dxa"/>
          </w:tcPr>
          <w:p w:rsidR="00C961DA" w:rsidRPr="008B6D52" w:rsidRDefault="00A42819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51</w:t>
            </w:r>
          </w:p>
        </w:tc>
        <w:tc>
          <w:tcPr>
            <w:tcW w:w="1087" w:type="dxa"/>
          </w:tcPr>
          <w:p w:rsidR="00C961DA" w:rsidRPr="008B6D52" w:rsidRDefault="00A42819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93</w:t>
            </w:r>
          </w:p>
        </w:tc>
        <w:tc>
          <w:tcPr>
            <w:tcW w:w="1322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2 раза в неделю по 2 часа</w:t>
            </w:r>
          </w:p>
        </w:tc>
      </w:tr>
      <w:tr w:rsidR="00C961DA" w:rsidRPr="008B6D52" w:rsidTr="00C961DA">
        <w:tc>
          <w:tcPr>
            <w:tcW w:w="1418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2 год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C961DA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01.09.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</w:t>
            </w:r>
            <w:r w:rsidR="006563CF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276" w:type="dxa"/>
          </w:tcPr>
          <w:p w:rsidR="00C961DA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31.05.</w:t>
            </w:r>
          </w:p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</w:t>
            </w:r>
            <w:r w:rsidR="006563CF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488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922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144</w:t>
            </w:r>
          </w:p>
        </w:tc>
        <w:tc>
          <w:tcPr>
            <w:tcW w:w="1134" w:type="dxa"/>
          </w:tcPr>
          <w:p w:rsidR="00C961DA" w:rsidRPr="008B6D52" w:rsidRDefault="00A42819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64</w:t>
            </w:r>
          </w:p>
        </w:tc>
        <w:tc>
          <w:tcPr>
            <w:tcW w:w="1087" w:type="dxa"/>
          </w:tcPr>
          <w:p w:rsidR="00C961DA" w:rsidRPr="008B6D52" w:rsidRDefault="00A42819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80</w:t>
            </w:r>
          </w:p>
        </w:tc>
        <w:tc>
          <w:tcPr>
            <w:tcW w:w="1322" w:type="dxa"/>
          </w:tcPr>
          <w:p w:rsidR="00C961DA" w:rsidRPr="008B6D52" w:rsidRDefault="00C961DA" w:rsidP="00C961DA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2 раза в неделю по 2 часа</w:t>
            </w:r>
          </w:p>
        </w:tc>
      </w:tr>
    </w:tbl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Формы аттестации/контроля и оценочные материалы</w:t>
      </w:r>
      <w:r w:rsidRPr="00847F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52408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развития </w:t>
      </w:r>
      <w:r w:rsidR="00C52408">
        <w:rPr>
          <w:rFonts w:ascii="Times New Roman" w:hAnsi="Times New Roman" w:cs="Times New Roman"/>
          <w:color w:val="000000"/>
          <w:sz w:val="28"/>
          <w:szCs w:val="28"/>
        </w:rPr>
        <w:t xml:space="preserve">психических познавательных процессов осуществляется с помощью диагностических методик, тестирования, наблюдения, беседы, изучения продуктов деятельности. </w:t>
      </w:r>
    </w:p>
    <w:p w:rsidR="000D1452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Критерии определения уровня развития </w:t>
      </w:r>
      <w:r w:rsidR="00C52408">
        <w:rPr>
          <w:rFonts w:ascii="Times New Roman" w:hAnsi="Times New Roman" w:cs="Times New Roman"/>
          <w:color w:val="000000"/>
          <w:sz w:val="28"/>
          <w:szCs w:val="28"/>
        </w:rPr>
        <w:t>психических познавательных процессов: гибкость мыслительных процессов, переключаемость внимания, быстрота мышле</w:t>
      </w:r>
      <w:r w:rsidR="000D1452">
        <w:rPr>
          <w:rFonts w:ascii="Times New Roman" w:hAnsi="Times New Roman" w:cs="Times New Roman"/>
          <w:color w:val="000000"/>
          <w:sz w:val="28"/>
          <w:szCs w:val="28"/>
        </w:rPr>
        <w:t>ния, самостоятельность мышления.</w:t>
      </w:r>
      <w:r w:rsidR="00C524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Первый год обучения.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Вводный контроль осуществляется на первом году обучения в начале учебного года. Цель вводного контроля:</w:t>
      </w:r>
      <w:r w:rsidR="00C52408"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диагностика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Также на первом году обучения проводится тематический контроль, целью которого является проверка полученных на каждом уроке знаний.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В конце учебного года – итоговый контроль, который пр</w:t>
      </w:r>
      <w:r w:rsidR="000D1452">
        <w:rPr>
          <w:rFonts w:ascii="Times New Roman" w:hAnsi="Times New Roman" w:cs="Times New Roman"/>
          <w:color w:val="000000"/>
          <w:sz w:val="28"/>
          <w:szCs w:val="28"/>
        </w:rPr>
        <w:t>оходит в виде итогового занятия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. Результаты вносятся в ведомость итогового контроля.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Тематический контроль осуществляется на последн</w:t>
      </w:r>
      <w:r w:rsidR="0019512F">
        <w:rPr>
          <w:rFonts w:ascii="Times New Roman" w:hAnsi="Times New Roman" w:cs="Times New Roman"/>
          <w:color w:val="000000"/>
          <w:sz w:val="28"/>
          <w:szCs w:val="28"/>
        </w:rPr>
        <w:t>ем занятии после изучения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 темы. Результаты (уровень) </w:t>
      </w:r>
      <w:r w:rsidR="0019512F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психических познавательных процессов 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вносятся в специальную ведомость.</w:t>
      </w:r>
    </w:p>
    <w:p w:rsidR="00C961DA" w:rsidRPr="00843BC2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3BC2">
        <w:rPr>
          <w:rFonts w:ascii="Times New Roman" w:hAnsi="Times New Roman" w:cs="Times New Roman"/>
          <w:color w:val="000000"/>
          <w:sz w:val="28"/>
          <w:szCs w:val="28"/>
        </w:rPr>
        <w:t>Итоговый контроль: проводится с 15 по 25 мая согласно графику (расписани</w:t>
      </w:r>
      <w:r w:rsidR="0019512F">
        <w:rPr>
          <w:rFonts w:ascii="Times New Roman" w:hAnsi="Times New Roman" w:cs="Times New Roman"/>
          <w:color w:val="000000"/>
          <w:sz w:val="28"/>
          <w:szCs w:val="28"/>
        </w:rPr>
        <w:t>ю) проведения итогового занятия</w:t>
      </w:r>
      <w:r w:rsidRPr="00843BC2">
        <w:rPr>
          <w:rFonts w:ascii="Times New Roman" w:hAnsi="Times New Roman" w:cs="Times New Roman"/>
          <w:color w:val="000000"/>
          <w:sz w:val="28"/>
          <w:szCs w:val="28"/>
        </w:rPr>
        <w:t>. Основной формой проведения итогового ко</w:t>
      </w:r>
      <w:r w:rsidR="0019512F">
        <w:rPr>
          <w:rFonts w:ascii="Times New Roman" w:hAnsi="Times New Roman" w:cs="Times New Roman"/>
          <w:color w:val="000000"/>
          <w:sz w:val="28"/>
          <w:szCs w:val="28"/>
        </w:rPr>
        <w:t>нтроля является применение диагностических методик</w:t>
      </w:r>
      <w:r w:rsidRPr="00843BC2">
        <w:rPr>
          <w:rFonts w:ascii="Times New Roman" w:hAnsi="Times New Roman" w:cs="Times New Roman"/>
          <w:color w:val="000000"/>
          <w:sz w:val="28"/>
          <w:szCs w:val="28"/>
        </w:rPr>
        <w:t xml:space="preserve">. Результаты вносятся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Pr="00843BC2">
        <w:rPr>
          <w:rFonts w:ascii="Times New Roman" w:hAnsi="Times New Roman" w:cs="Times New Roman"/>
          <w:color w:val="000000"/>
          <w:sz w:val="28"/>
          <w:szCs w:val="28"/>
        </w:rPr>
        <w:t>в ведомость итогового контроля.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Формы предъявления результатов: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64DAD">
        <w:rPr>
          <w:color w:val="000000"/>
          <w:sz w:val="28"/>
          <w:szCs w:val="28"/>
        </w:rPr>
        <w:t xml:space="preserve">отзывы </w:t>
      </w:r>
      <w:r>
        <w:rPr>
          <w:color w:val="000000"/>
          <w:sz w:val="28"/>
          <w:szCs w:val="28"/>
        </w:rPr>
        <w:t>об</w:t>
      </w:r>
      <w:r w:rsidRPr="00864DAD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864DAD">
        <w:rPr>
          <w:color w:val="000000"/>
          <w:sz w:val="28"/>
          <w:szCs w:val="28"/>
        </w:rPr>
        <w:t>щихся и родителей,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-</w:t>
      </w:r>
      <w:r w:rsidR="0019512F">
        <w:rPr>
          <w:color w:val="000000"/>
          <w:sz w:val="28"/>
          <w:szCs w:val="28"/>
        </w:rPr>
        <w:t xml:space="preserve"> тестирование,</w:t>
      </w:r>
    </w:p>
    <w:p w:rsidR="00C961DA" w:rsidRPr="008E79F9" w:rsidRDefault="00C961DA" w:rsidP="00C961D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9F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9512F">
        <w:rPr>
          <w:rFonts w:ascii="Times New Roman" w:hAnsi="Times New Roman" w:cs="Times New Roman"/>
          <w:color w:val="000000"/>
          <w:sz w:val="28"/>
          <w:szCs w:val="28"/>
        </w:rPr>
        <w:t>диагностические методики</w:t>
      </w:r>
      <w:r w:rsidRPr="008E79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61DA" w:rsidRDefault="00C961DA" w:rsidP="00C961D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Оценочные материалы.</w:t>
      </w:r>
    </w:p>
    <w:p w:rsidR="00C961DA" w:rsidRPr="00864DAD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64DAD">
        <w:rPr>
          <w:rFonts w:ascii="Times New Roman" w:hAnsi="Times New Roman" w:cs="Times New Roman"/>
          <w:sz w:val="28"/>
          <w:szCs w:val="28"/>
        </w:rPr>
        <w:t>Подведение итогов выполнения программы складывается из двух составляющих: внешней и внутренней деятельности коллектива.</w:t>
      </w:r>
    </w:p>
    <w:p w:rsidR="0019512F" w:rsidRDefault="0019512F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тестирования, диагностических методик, наблюдение, изучение продуктов творческой деятельности, а также школьная успеваемость </w:t>
      </w:r>
      <w:r w:rsidR="00C961DA" w:rsidRPr="00864DAD">
        <w:rPr>
          <w:sz w:val="28"/>
          <w:szCs w:val="28"/>
        </w:rPr>
        <w:t xml:space="preserve"> является формой диагностики </w:t>
      </w:r>
      <w:r>
        <w:rPr>
          <w:sz w:val="28"/>
          <w:szCs w:val="28"/>
        </w:rPr>
        <w:t>психических познавательных процессов</w:t>
      </w:r>
      <w:r w:rsidR="00C961DA" w:rsidRPr="00864DAD">
        <w:rPr>
          <w:sz w:val="28"/>
          <w:szCs w:val="28"/>
        </w:rPr>
        <w:t xml:space="preserve"> ребенка. 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Разработка критериев оценки образовательной деятельности </w:t>
      </w:r>
      <w:r>
        <w:rPr>
          <w:sz w:val="28"/>
          <w:szCs w:val="28"/>
        </w:rPr>
        <w:t>об</w:t>
      </w:r>
      <w:r w:rsidRPr="00864DA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64DAD">
        <w:rPr>
          <w:sz w:val="28"/>
          <w:szCs w:val="28"/>
        </w:rPr>
        <w:t>щихся проводится с учетом цели программы - создать условия для развития</w:t>
      </w:r>
      <w:r w:rsidR="0019512F">
        <w:rPr>
          <w:sz w:val="28"/>
          <w:szCs w:val="28"/>
        </w:rPr>
        <w:t xml:space="preserve"> психических познавательных процессов, а также формирования и развития у детей установок активного, здорового и безопасного образа жизни.</w:t>
      </w:r>
      <w:r w:rsidRPr="00864DAD">
        <w:rPr>
          <w:sz w:val="28"/>
          <w:szCs w:val="28"/>
        </w:rPr>
        <w:t xml:space="preserve"> 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Для подведения итогов реализации образовательной программы ежегодно используется мониторинг результатов освоения программы </w:t>
      </w:r>
      <w:r>
        <w:rPr>
          <w:sz w:val="28"/>
          <w:szCs w:val="28"/>
        </w:rPr>
        <w:t xml:space="preserve">            </w:t>
      </w:r>
      <w:r w:rsidRPr="00864DAD">
        <w:rPr>
          <w:sz w:val="28"/>
          <w:szCs w:val="28"/>
        </w:rPr>
        <w:t>и результатов личностного развития.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Основной мониторинг результативности образовательного процесса проводится на основе </w:t>
      </w:r>
      <w:r w:rsidR="000949B4">
        <w:rPr>
          <w:sz w:val="28"/>
          <w:szCs w:val="28"/>
        </w:rPr>
        <w:t xml:space="preserve">диагностических методик.  </w:t>
      </w:r>
      <w:r>
        <w:rPr>
          <w:sz w:val="28"/>
          <w:szCs w:val="28"/>
        </w:rPr>
        <w:t>Данный мониторинг проводится 2</w:t>
      </w:r>
      <w:r w:rsidRPr="00864DAD">
        <w:rPr>
          <w:sz w:val="28"/>
          <w:szCs w:val="28"/>
        </w:rPr>
        <w:t xml:space="preserve">-3 раза в год. Тесты и анкетирование используются для выявления уровня </w:t>
      </w:r>
      <w:r w:rsidR="000949B4">
        <w:rPr>
          <w:sz w:val="28"/>
          <w:szCs w:val="28"/>
        </w:rPr>
        <w:t xml:space="preserve">развития психических познавательных процессов </w:t>
      </w:r>
      <w:r w:rsidRPr="00864DAD">
        <w:rPr>
          <w:sz w:val="28"/>
          <w:szCs w:val="28"/>
        </w:rPr>
        <w:t xml:space="preserve">и </w:t>
      </w:r>
      <w:r w:rsidRPr="00864DAD">
        <w:rPr>
          <w:sz w:val="28"/>
          <w:szCs w:val="28"/>
        </w:rPr>
        <w:lastRenderedPageBreak/>
        <w:t>специфики образовательных потребностей учащихся, а также экспертной оценки педагога.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Способы диагностики и контроля результатов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Диагностика: первичная (на первом занятии), промежуточная (декабрь), итоговая (май). Основной способ: наблюдение за выполнением упражнений</w:t>
      </w:r>
      <w:r w:rsidR="000949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тестирование, диагностические методики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236"/>
        <w:gridCol w:w="3905"/>
        <w:gridCol w:w="1339"/>
        <w:gridCol w:w="1900"/>
      </w:tblGrid>
      <w:tr w:rsidR="00C961DA" w:rsidRPr="00A960FC" w:rsidTr="00C961DA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Диагностика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Основные параметры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Период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Способ</w:t>
            </w:r>
          </w:p>
        </w:tc>
      </w:tr>
      <w:tr w:rsidR="00C961DA" w:rsidRPr="00A960FC" w:rsidTr="00C961DA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Первичная  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степень интересов и уровень подготовленности детей к занятиям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сентябрь, октябрь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0949B4"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аблюдение</w:t>
            </w:r>
            <w:r w:rsidR="000949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тестирование</w:t>
            </w:r>
          </w:p>
        </w:tc>
      </w:tr>
      <w:tr w:rsidR="00C961DA" w:rsidRPr="00A960FC" w:rsidTr="00C961DA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0949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уровень развития </w:t>
            </w:r>
            <w:r w:rsidR="000949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психических познавательных процессов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961DA" w:rsidRPr="00A960FC" w:rsidTr="00C961DA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Промежуточная  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0949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="002B239F"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уровень развития </w:t>
            </w:r>
            <w:r w:rsidR="002B23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психических познавательных процессов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декабрь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0949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0949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Наблюдение, тестирование</w:t>
            </w:r>
          </w:p>
        </w:tc>
      </w:tr>
      <w:tr w:rsidR="00C961DA" w:rsidRPr="00A960FC" w:rsidTr="00C961DA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Итоговая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Default="00C961DA" w:rsidP="002B239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="00CB2934"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степень развития </w:t>
            </w:r>
            <w:r w:rsidR="00CB29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интеллектуальных, </w:t>
            </w:r>
            <w:r w:rsidR="00CB2934"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творческих способностей ребенка</w:t>
            </w:r>
            <w:r w:rsidR="002B239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239F" w:rsidRPr="00A960FC" w:rsidRDefault="002B239F" w:rsidP="002B239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уровень развития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психических познавательных процессов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май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0949B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0949B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Наблюдение, тестирование</w:t>
            </w:r>
          </w:p>
        </w:tc>
      </w:tr>
    </w:tbl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Основной способ контроля – педагогическое наблюдение</w:t>
      </w:r>
      <w:r w:rsidR="000949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тестирование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Подведение итогов проводится на открытых занятиях</w:t>
      </w:r>
      <w:r w:rsidR="000949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по результатам диагностических методик, на родительских собраниях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61DA" w:rsidRPr="00A960FC" w:rsidRDefault="00C961DA" w:rsidP="00C961DA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D64A1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Формы и виды контроля.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30"/>
        <w:gridCol w:w="6926"/>
        <w:gridCol w:w="2025"/>
      </w:tblGrid>
      <w:tr w:rsidR="00C961DA" w:rsidRPr="00A960FC" w:rsidTr="00C961DA">
        <w:tc>
          <w:tcPr>
            <w:tcW w:w="441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A960FC">
              <w:rPr>
                <w:rFonts w:ascii="Times New Roman" w:eastAsia="Segoe UI Symbol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31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Вид контроля</w:t>
            </w:r>
          </w:p>
        </w:tc>
        <w:tc>
          <w:tcPr>
            <w:tcW w:w="2068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Сроки выполнения</w:t>
            </w:r>
          </w:p>
        </w:tc>
      </w:tr>
      <w:tr w:rsidR="00C961DA" w:rsidRPr="00A960FC" w:rsidTr="00C961DA">
        <w:tc>
          <w:tcPr>
            <w:tcW w:w="441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2.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3.</w:t>
            </w:r>
          </w:p>
        </w:tc>
        <w:tc>
          <w:tcPr>
            <w:tcW w:w="7316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Default="000949B4" w:rsidP="000949B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Входной контроль.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Промежуточный контроль.</w:t>
            </w:r>
          </w:p>
          <w:p w:rsidR="000949B4" w:rsidRPr="00A960FC" w:rsidRDefault="000949B4" w:rsidP="000949B4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Итоговый контроль.</w:t>
            </w:r>
          </w:p>
        </w:tc>
        <w:tc>
          <w:tcPr>
            <w:tcW w:w="2068" w:type="dxa"/>
            <w:shd w:val="clear" w:color="auto" w:fill="FFFFFF"/>
            <w:tcMar>
              <w:left w:w="16" w:type="dxa"/>
              <w:right w:w="16" w:type="dxa"/>
            </w:tcMar>
          </w:tcPr>
          <w:p w:rsidR="00C961DA" w:rsidRPr="00A960FC" w:rsidRDefault="00C961DA" w:rsidP="00C961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декабрь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январь-май</w:t>
            </w:r>
          </w:p>
        </w:tc>
      </w:tr>
    </w:tbl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Основные принципы оценивания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C961DA" w:rsidRPr="00A960FC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доброжелательное отношение к воспитаннику как к личности;</w:t>
      </w:r>
    </w:p>
    <w:p w:rsidR="00C961DA" w:rsidRPr="00A960FC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положительное отношение к усилиям воспитанника;</w:t>
      </w:r>
    </w:p>
    <w:p w:rsidR="00C961DA" w:rsidRPr="00A960FC" w:rsidRDefault="00C961DA" w:rsidP="00C961D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конкретный анализ трудностей и допущенных ошибок;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конкретные указания на то, как можно улучшить достигнутый результат.</w:t>
      </w:r>
    </w:p>
    <w:p w:rsidR="00680C96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Высоко оценивается работа обучающегося, который</w:t>
      </w:r>
      <w:r w:rsidR="00680C9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выполняет дидактические задания, участвует в психологических играх, моделированиях определенных ситуаций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Полностью выполнил учебную программу.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«положительно» оценивается работа обучающегося, который по какому-то из вышеперечисленных учебных разделов не справился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поставленной задачей.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«посредственно» оценивается работа обучающегося, который слабо реализовал поставленные задачи в процессе обучения. </w:t>
      </w: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программы.</w:t>
      </w:r>
    </w:p>
    <w:p w:rsidR="00C961DA" w:rsidRPr="0014564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Материально-техническое обеспечение</w:t>
      </w:r>
      <w:r w:rsidRPr="0014564A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.</w:t>
      </w:r>
    </w:p>
    <w:p w:rsidR="00C961DA" w:rsidRPr="00864DAD" w:rsidRDefault="00680C96" w:rsidP="00C961D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Наличие  кабинета</w:t>
      </w:r>
      <w:r w:rsidR="00C961DA" w:rsidRPr="00864DAD">
        <w:rPr>
          <w:sz w:val="28"/>
          <w:szCs w:val="28"/>
        </w:rPr>
        <w:t>.</w:t>
      </w:r>
    </w:p>
    <w:p w:rsidR="00C961DA" w:rsidRPr="00864DAD" w:rsidRDefault="00C961DA" w:rsidP="00C961D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80C96">
        <w:rPr>
          <w:sz w:val="28"/>
          <w:szCs w:val="28"/>
        </w:rPr>
        <w:t>Компьютер, принтер.</w:t>
      </w:r>
    </w:p>
    <w:p w:rsidR="00C961DA" w:rsidRDefault="00C961DA" w:rsidP="00680C9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64DAD">
        <w:rPr>
          <w:sz w:val="28"/>
          <w:szCs w:val="28"/>
        </w:rPr>
        <w:t>3</w:t>
      </w:r>
      <w:r w:rsidR="00680C96">
        <w:rPr>
          <w:sz w:val="28"/>
          <w:szCs w:val="28"/>
        </w:rPr>
        <w:t>. Методическая литература.</w:t>
      </w:r>
    </w:p>
    <w:p w:rsidR="00680C96" w:rsidRDefault="00680C96" w:rsidP="00680C9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Канцелярские принадлежности.</w:t>
      </w:r>
    </w:p>
    <w:p w:rsidR="000730DA" w:rsidRPr="00864DAD" w:rsidRDefault="000730DA" w:rsidP="00680C96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Настольные игры, мягкие и пластмассовые игрушки.</w:t>
      </w:r>
    </w:p>
    <w:p w:rsidR="00C961DA" w:rsidRDefault="000730DA" w:rsidP="00C961DA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961DA" w:rsidRPr="00864DAD">
        <w:rPr>
          <w:sz w:val="28"/>
          <w:szCs w:val="28"/>
        </w:rPr>
        <w:t>. Наличие контингента обучающихся.</w:t>
      </w:r>
    </w:p>
    <w:p w:rsidR="00C961DA" w:rsidRPr="00300EFC" w:rsidRDefault="00C961DA" w:rsidP="00C961DA">
      <w:pPr>
        <w:tabs>
          <w:tab w:val="left" w:pos="709"/>
          <w:tab w:val="left" w:pos="1691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564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адровое обеспечение</w:t>
      </w:r>
      <w:r w:rsidRPr="0014564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Pr="0014564A">
        <w:rPr>
          <w:rFonts w:ascii="Times New Roman" w:hAnsi="Times New Roman" w:cs="Times New Roman"/>
          <w:color w:val="181818"/>
          <w:sz w:val="28"/>
          <w:szCs w:val="28"/>
          <w:u w:val="single"/>
          <w:shd w:val="clear" w:color="auto" w:fill="FFFFFF"/>
        </w:rPr>
        <w:t xml:space="preserve"> 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Занятия может вести</w:t>
      </w:r>
      <w:r w:rsidRPr="00300EFC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педагог, обладающий профессиональными знаниями в предметной области, знающий специфику организации дополнительного образования, имеющий средне-специальное или высшее педагогическое</w:t>
      </w:r>
      <w:r w:rsidR="00680C9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психологическое образование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C961DA" w:rsidRPr="0014564A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u w:val="single"/>
        </w:rPr>
      </w:pPr>
      <w:r w:rsidRPr="0014564A">
        <w:rPr>
          <w:color w:val="000000"/>
          <w:sz w:val="28"/>
          <w:szCs w:val="28"/>
          <w:u w:val="single"/>
        </w:rPr>
        <w:t>Методические материалы.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 особенность организации образовательного процесса – очное обучение;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методы обучения: (</w:t>
      </w:r>
      <w:r w:rsidRPr="00843BC2">
        <w:rPr>
          <w:color w:val="000000"/>
          <w:sz w:val="28"/>
          <w:szCs w:val="28"/>
        </w:rPr>
        <w:t>словесный, наглядный</w:t>
      </w:r>
      <w:r>
        <w:rPr>
          <w:color w:val="000000"/>
          <w:sz w:val="28"/>
          <w:szCs w:val="28"/>
        </w:rPr>
        <w:t>,</w:t>
      </w:r>
      <w:r w:rsidRPr="00843BC2">
        <w:rPr>
          <w:color w:val="000000"/>
          <w:sz w:val="28"/>
          <w:szCs w:val="28"/>
        </w:rPr>
        <w:t xml:space="preserve"> практический</w:t>
      </w:r>
      <w:r>
        <w:rPr>
          <w:color w:val="000000"/>
          <w:sz w:val="28"/>
          <w:szCs w:val="28"/>
        </w:rPr>
        <w:t>, объяснительно-иллюстративный, частично–поисковый; игровой</w:t>
      </w:r>
      <w:r w:rsidRPr="00843BC2">
        <w:rPr>
          <w:color w:val="000000"/>
          <w:sz w:val="28"/>
          <w:szCs w:val="28"/>
        </w:rPr>
        <w:t>) и воспитания</w:t>
      </w:r>
      <w:r>
        <w:rPr>
          <w:color w:val="000000"/>
          <w:sz w:val="28"/>
          <w:szCs w:val="28"/>
        </w:rPr>
        <w:t xml:space="preserve"> (</w:t>
      </w:r>
      <w:r w:rsidRPr="00843BC2">
        <w:rPr>
          <w:color w:val="000000"/>
          <w:sz w:val="28"/>
          <w:szCs w:val="28"/>
        </w:rPr>
        <w:t>убеждение, поощрение, упражнение, стимулирование, мотивация и др.)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43BC2">
        <w:rPr>
          <w:color w:val="000000"/>
          <w:sz w:val="28"/>
          <w:szCs w:val="28"/>
        </w:rPr>
        <w:t>формы организации образ</w:t>
      </w:r>
      <w:r>
        <w:rPr>
          <w:color w:val="000000"/>
          <w:sz w:val="28"/>
          <w:szCs w:val="28"/>
        </w:rPr>
        <w:t>овательного процесса: групповая</w:t>
      </w:r>
      <w:r w:rsidRPr="00843BC2">
        <w:rPr>
          <w:color w:val="000000"/>
          <w:sz w:val="28"/>
          <w:szCs w:val="28"/>
        </w:rPr>
        <w:t>;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43BC2">
        <w:rPr>
          <w:color w:val="000000"/>
          <w:sz w:val="28"/>
          <w:szCs w:val="28"/>
        </w:rPr>
        <w:t>формы организации учебного занятия – беседа, встреча с и</w:t>
      </w:r>
      <w:r w:rsidR="00680C96">
        <w:rPr>
          <w:color w:val="000000"/>
          <w:sz w:val="28"/>
          <w:szCs w:val="28"/>
        </w:rPr>
        <w:t>нтересными людьми, игра</w:t>
      </w:r>
      <w:r w:rsidRPr="00843BC2">
        <w:rPr>
          <w:color w:val="000000"/>
          <w:sz w:val="28"/>
          <w:szCs w:val="28"/>
        </w:rPr>
        <w:t>, конкурс, круглый стол, мастер – класс, открытое занятие, праздник, практическое занятие, представление, презентация, т</w:t>
      </w:r>
      <w:r w:rsidR="00680C96">
        <w:rPr>
          <w:color w:val="000000"/>
          <w:sz w:val="28"/>
          <w:szCs w:val="28"/>
        </w:rPr>
        <w:t>ворческая мастерская, тренинг, моделирование ситуации</w:t>
      </w:r>
      <w:r>
        <w:rPr>
          <w:color w:val="000000"/>
          <w:sz w:val="28"/>
          <w:szCs w:val="28"/>
        </w:rPr>
        <w:t>.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Педагогические технологии</w:t>
      </w:r>
      <w:r w:rsidRPr="00843BC2">
        <w:rPr>
          <w:color w:val="000000"/>
          <w:sz w:val="28"/>
          <w:szCs w:val="28"/>
        </w:rPr>
        <w:t>: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индивидуализации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группового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коллективного взаимообучения,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модульного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дифференцированного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разноуровневого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развивающего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проблемного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игровой деятельности,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-коммуникативная технология обучения,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коллективной творческой деятельности,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-здоровьесберегающая технология.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Чёткая структура занятий имеет особое значение.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Структура занятия</w:t>
      </w:r>
    </w:p>
    <w:p w:rsidR="00680C96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 xml:space="preserve">1. </w:t>
      </w:r>
      <w:r w:rsidR="00680C96">
        <w:rPr>
          <w:color w:val="000000"/>
          <w:sz w:val="28"/>
          <w:szCs w:val="28"/>
        </w:rPr>
        <w:t xml:space="preserve">Беседа, обсуждение, круглый стол. </w:t>
      </w:r>
    </w:p>
    <w:p w:rsidR="00C961DA" w:rsidRPr="00843BC2" w:rsidRDefault="00680C96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Физминутка</w:t>
      </w:r>
      <w:r w:rsidR="00C961DA" w:rsidRPr="00843BC2">
        <w:rPr>
          <w:color w:val="000000"/>
          <w:sz w:val="28"/>
          <w:szCs w:val="28"/>
        </w:rPr>
        <w:t>.</w:t>
      </w:r>
    </w:p>
    <w:p w:rsidR="00680C96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 xml:space="preserve">3. Основная часть. </w:t>
      </w:r>
      <w:r w:rsidR="00680C96">
        <w:rPr>
          <w:color w:val="000000"/>
          <w:sz w:val="28"/>
          <w:szCs w:val="28"/>
        </w:rPr>
        <w:t xml:space="preserve">Выполнение диагностических методик, дидактических игр, заданий; тренинги. </w:t>
      </w:r>
    </w:p>
    <w:p w:rsidR="00680C96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4. Заключительная часть.</w:t>
      </w:r>
      <w:r w:rsidR="00680C96">
        <w:rPr>
          <w:color w:val="000000"/>
          <w:sz w:val="28"/>
          <w:szCs w:val="28"/>
        </w:rPr>
        <w:t xml:space="preserve"> Рефлексия</w:t>
      </w:r>
      <w:r w:rsidRPr="00843BC2">
        <w:rPr>
          <w:color w:val="000000"/>
          <w:sz w:val="28"/>
          <w:szCs w:val="28"/>
        </w:rPr>
        <w:t>.</w:t>
      </w:r>
    </w:p>
    <w:p w:rsidR="00C961DA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lastRenderedPageBreak/>
        <w:t>Методические приемы:</w:t>
      </w:r>
    </w:p>
    <w:p w:rsidR="001536B6" w:rsidRDefault="001536B6" w:rsidP="001536B6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проблемного обучения. На занятиях создаются проблемные ситуации, которые направляют деятельность учеников на максимальное овладение изучаемым материалом и повышают мотивацию;</w:t>
      </w:r>
    </w:p>
    <w:p w:rsidR="001536B6" w:rsidRDefault="001536B6" w:rsidP="001536B6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применения дидактических игр. В процессе игры у детей вырабатывается привычка сосредотачиваться, мыслить самостоятельно, развивается внимание и стремление к знаниям;</w:t>
      </w:r>
    </w:p>
    <w:p w:rsidR="001536B6" w:rsidRDefault="001536B6" w:rsidP="001536B6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самостоятельной работы. Дети учатся анализировать, выделять главное, развивать устную речь, пользоваться различными источниками информации;</w:t>
      </w:r>
    </w:p>
    <w:p w:rsidR="001536B6" w:rsidRPr="00843BC2" w:rsidRDefault="001536B6" w:rsidP="001536B6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использование занимательного материала. Ребусы, кроссворды, головоломки, лабиринты позволяют ребенку потренировать память, внимание, формировать саморегуляцию.</w:t>
      </w:r>
    </w:p>
    <w:p w:rsidR="00C961DA" w:rsidRPr="00843BC2" w:rsidRDefault="00C961DA" w:rsidP="00C961DA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Хорошо продуманная последовательность видов работы, чередование лёгкого материала и трудного, напряжения и разрядки делают занятия продуктивными и действенными. На занятиях в зависимости от темы урока используются следующие формы работы:</w:t>
      </w:r>
      <w:r w:rsidR="000730DA">
        <w:rPr>
          <w:color w:val="000000"/>
          <w:sz w:val="28"/>
          <w:szCs w:val="28"/>
        </w:rPr>
        <w:t xml:space="preserve"> игровая деятельность, самостоятельная, групповая работа.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239F" w:rsidRDefault="002B239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B5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ЛИТЕРАТУРЫ, ИСПОЛЬЗОВАННЫЙ ПЕДАГОГОМ: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1. Анастази А. Психологическое тестирование: кн.2/Под.  Ред.  К.М.Гуревич, В.И.Лубовского – М.,1982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2. Андрущенко Т.Ю. Диагностика возрастного статуса первоклассника // Психолог в школе. Волгоград, - М.,1998.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3. Баркан А.Л. Особенности изобразительной деятельности первоклассников в период адаптации к школе // Вопросы психологии. –М.,1987. №4.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4. Беляускайте Р.Ф. Рисуночные пробы как средство диагностики развития личности ребенка // Диагностическая и коррекционная работа школьного психолога / Под ред. И.В. Дубровиной.- М., 1987.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5. Божович Л. И.”Этапы формирования личности” М., Воронеж, -М., 1995.-с.305.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 xml:space="preserve">6. Большая книга детского психолога: О. Н. Истратова, Г. А. Широкова, Т. В. Эксакусто — Москва, Феникс, -М., </w:t>
      </w:r>
      <w:smartTag w:uri="urn:schemas-microsoft-com:office:smarttags" w:element="metricconverter">
        <w:smartTagPr>
          <w:attr w:name="ProductID" w:val="2010 г"/>
        </w:smartTagPr>
        <w:r w:rsidRPr="00D37B51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D37B51">
        <w:rPr>
          <w:rFonts w:ascii="Times New Roman" w:hAnsi="Times New Roman" w:cs="Times New Roman"/>
          <w:sz w:val="28"/>
          <w:szCs w:val="28"/>
        </w:rPr>
        <w:t>.- 576 с.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7. Гиппенрейтер Ю.Б. Общаться с ребенком. Как? - М., 2006г.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 xml:space="preserve"> 8. Гиппенрейтер Ю.Б. Введение в общую психологию. - М., 1996г.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9. Давыдов В. В., Маркова А. К. “Развитие мышления в школьном возрасте” //Принцип развития в психологии.- М., 1978.-с.609.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10. Колесникова Г.И. Основы психологического консультирования. М., 2006.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 xml:space="preserve"> 11. Лебединский В.В. Нарушения психического развития в детском возрасте. - М., 2004.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12. Нравственное развитие младших школьников в процессе воспитания / Под ред. И.А. Каирова, О.С. Богдановой. - М., 1979.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13. Прохоров А.О., Генинг Г.Н. Особенности психических состояний младших школьников в учебной деятельности // Вопросы психологи. – М., 1998. - № 4. - С.42-53.Рабочая книга школьного психолога / Под ред. И.В. Дубровиной. М., 1991.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14. Обукова Л. Ф. “Детская психология: теории, факты, проблемы - М., 1995. с.338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 xml:space="preserve">14. Учебная деятельность младших школьников. Диагностика. Формирование: С. В. Кудрина - М., КАРО, </w:t>
      </w:r>
      <w:smartTag w:uri="urn:schemas-microsoft-com:office:smarttags" w:element="metricconverter">
        <w:smartTagPr>
          <w:attr w:name="ProductID" w:val="2004 г"/>
        </w:smartTagPr>
        <w:r w:rsidRPr="00D37B51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D37B51">
        <w:rPr>
          <w:rFonts w:ascii="Times New Roman" w:hAnsi="Times New Roman" w:cs="Times New Roman"/>
          <w:sz w:val="28"/>
          <w:szCs w:val="28"/>
        </w:rPr>
        <w:t>. 224 с.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B51">
        <w:rPr>
          <w:rFonts w:ascii="Times New Roman" w:hAnsi="Times New Roman" w:cs="Times New Roman"/>
          <w:b/>
          <w:sz w:val="28"/>
          <w:szCs w:val="28"/>
        </w:rPr>
        <w:t>СПИСОК ЛИТЕРАТУРЫ, РЕКОМЕНДУЕМЫЙ ОБУЧАЮЩИМСЯ: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1. Андерсен Г.-Х. Сказки. - М., 1990.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2. Сказки народов мира. М., - 1994.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3. А. С. Пушкин. Стихотворения. Сказки – Спб., 1999.</w:t>
      </w:r>
      <w:r w:rsidRPr="00D37B51">
        <w:rPr>
          <w:rFonts w:ascii="Times New Roman" w:hAnsi="Times New Roman" w:cs="Times New Roman"/>
          <w:sz w:val="28"/>
          <w:szCs w:val="28"/>
        </w:rPr>
        <w:tab/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4. А. Линдгрен. Малыш и Карлсон. Пеппи - Длинный Чулок  - М., 1998.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5.  В.Н. Косыгина. «Тру-ля-ля», Артикуляционная гимнастика. – Спб., 2004.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6. Ильин М. « Рассказы о том, что тебя окружает»- М., 1998.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t>7. Кургузов О. «Почемучка» -М., 2001.</w:t>
      </w:r>
    </w:p>
    <w:p w:rsidR="00D37B51" w:rsidRPr="00D37B51" w:rsidRDefault="00D37B51" w:rsidP="00D37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B51">
        <w:rPr>
          <w:rFonts w:ascii="Times New Roman" w:hAnsi="Times New Roman" w:cs="Times New Roman"/>
          <w:sz w:val="28"/>
          <w:szCs w:val="28"/>
        </w:rPr>
        <w:lastRenderedPageBreak/>
        <w:t>8. Гоголь Н.В. «Ночь перед Рождеством»- М., 1989.</w:t>
      </w:r>
    </w:p>
    <w:p w:rsidR="00D37B51" w:rsidRDefault="00D37B51" w:rsidP="00C96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left="1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Электронные </w:t>
      </w:r>
      <w:r w:rsidRPr="00405379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C961DA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9" w:history="1">
        <w:r w:rsidR="007062B8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https://multiurok.ru/blog/razvitie-poznavatelnykh-protsessov-mladshikh-shkolnikov.html</w:t>
        </w:r>
      </w:hyperlink>
    </w:p>
    <w:p w:rsidR="007062B8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C4774B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https://infourok.ru/</w:t>
        </w:r>
      </w:hyperlink>
    </w:p>
    <w:p w:rsidR="00C961DA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C4774B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https://nsportal.ru/</w:t>
        </w:r>
      </w:hyperlink>
    </w:p>
    <w:p w:rsidR="00C4774B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2" w:history="1">
        <w:r w:rsidR="00C4774B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https://4brain.ru/</w:t>
        </w:r>
      </w:hyperlink>
    </w:p>
    <w:p w:rsidR="00251B45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https://multiurok.ru/</w:t>
        </w:r>
      </w:hyperlink>
    </w:p>
    <w:p w:rsidR="00C961DA" w:rsidRPr="00251B45" w:rsidRDefault="00C4774B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774B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4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https://urok.1sept.ru/</w:t>
        </w:r>
      </w:hyperlink>
    </w:p>
    <w:p w:rsidR="00251B45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https://ru.wikipedia.org/wiki/</w:t>
        </w:r>
      </w:hyperlink>
    </w:p>
    <w:p w:rsidR="00251B45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6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https://stoppav.ru/</w:t>
        </w:r>
      </w:hyperlink>
    </w:p>
    <w:p w:rsidR="00251B45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https://mgppu.ru/project/473/info/7293</w:t>
        </w:r>
      </w:hyperlink>
    </w:p>
    <w:p w:rsidR="00251B45" w:rsidRPr="00251B45" w:rsidRDefault="00094E3A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251B45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https://kopilkaurokov.ru/psihologu/testi/perechen_diagnosticheskikh_metodik_dlia_pedagoga_psikhologa_nachalnoi_shkoly</w:t>
        </w:r>
      </w:hyperlink>
    </w:p>
    <w:p w:rsidR="00251B45" w:rsidRPr="00251B45" w:rsidRDefault="00251B45" w:rsidP="00251B4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https://psymag.info/ru/</w:t>
      </w:r>
    </w:p>
    <w:p w:rsidR="00251B45" w:rsidRP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1B45" w:rsidRDefault="00251B4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961DA" w:rsidRDefault="00C961DA" w:rsidP="00C961DA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C961DA" w:rsidRPr="00300EFC" w:rsidRDefault="00C961DA" w:rsidP="00C96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Календарный учебный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график на</w:t>
      </w:r>
    </w:p>
    <w:p w:rsidR="00C961DA" w:rsidRPr="00300EFC" w:rsidRDefault="00C961DA" w:rsidP="00C961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144 часа в год</w:t>
      </w:r>
      <w:r w:rsidR="00251B4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59016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1 год обучения.</w:t>
      </w:r>
    </w:p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681"/>
        <w:gridCol w:w="1304"/>
        <w:gridCol w:w="1843"/>
        <w:gridCol w:w="1984"/>
        <w:gridCol w:w="993"/>
        <w:gridCol w:w="1842"/>
        <w:gridCol w:w="1701"/>
      </w:tblGrid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C961DA" w:rsidRPr="002B737F" w:rsidRDefault="00C961DA" w:rsidP="00C961DA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843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2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61DA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r w:rsidR="00C961DA" w:rsidRPr="002B737F">
              <w:rPr>
                <w:rFonts w:ascii="Times New Roman" w:hAnsi="Times New Roman" w:cs="Times New Roman"/>
                <w:sz w:val="24"/>
                <w:szCs w:val="24"/>
              </w:rPr>
              <w:t>, чт</w:t>
            </w:r>
          </w:p>
          <w:p w:rsidR="00C961DA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C56C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0-13</w:t>
            </w:r>
            <w:r w:rsidR="00C961DA"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C961DA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</w:t>
            </w:r>
            <w:r w:rsidR="00C961DA"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3515E3" w:rsidP="00C961DA">
            <w:pPr>
              <w:ind w:right="-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515E3"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Волшебное слово «Здравствуй». Важность знакомства.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3515E3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накомство с учащимися. Беседа  о здоровом образе жизни. Психологическая игра.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Беседа о важности знакомства, использование игровых упражнений.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Проведение занятия на сплоченность с целью установления оптимального психологического климата в группе.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53B0D" w:rsidRPr="002B737F" w:rsidRDefault="00953B0D" w:rsidP="00953B0D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Проективная беседа «Мой круг общения».</w:t>
            </w:r>
          </w:p>
          <w:p w:rsidR="00C961DA" w:rsidRPr="002B737F" w:rsidRDefault="00C961DA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Регуляция межличностных отношений.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3515E3" w:rsidRPr="002B737F" w:rsidTr="00C961DA">
        <w:tc>
          <w:tcPr>
            <w:tcW w:w="681" w:type="dxa"/>
          </w:tcPr>
          <w:p w:rsidR="003515E3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</w:tcPr>
          <w:p w:rsidR="003515E3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3515E3" w:rsidRPr="002B737F" w:rsidRDefault="003515E3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3515E3" w:rsidRPr="002B737F" w:rsidRDefault="003515E3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3515E3" w:rsidRPr="002B737F" w:rsidRDefault="00953B0D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Регуляция межличностных отношений.</w:t>
            </w:r>
          </w:p>
        </w:tc>
        <w:tc>
          <w:tcPr>
            <w:tcW w:w="1701" w:type="dxa"/>
          </w:tcPr>
          <w:p w:rsidR="003515E3" w:rsidRPr="002B737F" w:rsidRDefault="003515E3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953B0D"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Я познаю мир. Наши познавательные процессы.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Знакомство с психическими познавательными процессами. Стимулирование учащихся к активной работе в группе (обсуждение темы, участие в развивающих играх, психогимнастических упражнениях).  Проведение занятия, способствующее раскрепощению учеников. Игры на сплочение коллектива,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953B0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психическими познавательными процессами. 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953B0D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Просвещение детей о важности познавательных процессов в нашей жизни.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Беседа «Творчество и обучение». 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учащихся к активной работе в группе (обсуждение темы, участие в развивающих играх, психогимнастических 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упражнениях).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5C382F" w:rsidP="003D4425">
            <w:pPr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Обсуждение: «Для чего  нужно познавать мир?», обоснование важности любознательности.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на сплочение коллектива.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на сплочение коллектива.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953B0D" w:rsidRPr="002B737F" w:rsidTr="00C961DA">
        <w:tc>
          <w:tcPr>
            <w:tcW w:w="68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4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53B0D" w:rsidRPr="002B737F" w:rsidRDefault="00C56CCF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53B0D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Память, Внимание, мышление, ощущение, восприятие – наши главные помощники в учебе.</w:t>
            </w:r>
          </w:p>
        </w:tc>
        <w:tc>
          <w:tcPr>
            <w:tcW w:w="170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953B0D" w:rsidRPr="002B737F" w:rsidTr="00C961DA">
        <w:tc>
          <w:tcPr>
            <w:tcW w:w="68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53B0D" w:rsidRPr="002B737F" w:rsidRDefault="00C56CCF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53B0D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Диагностика.</w:t>
            </w:r>
          </w:p>
          <w:p w:rsidR="005C382F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Ролевая игра. Дидактические задания.</w:t>
            </w:r>
          </w:p>
        </w:tc>
        <w:tc>
          <w:tcPr>
            <w:tcW w:w="170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953B0D" w:rsidRPr="002B737F" w:rsidTr="00C961DA">
        <w:tc>
          <w:tcPr>
            <w:tcW w:w="68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53B0D" w:rsidRPr="002B737F" w:rsidRDefault="00C56CCF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953B0D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953B0D" w:rsidRPr="002B737F" w:rsidRDefault="00953B0D" w:rsidP="00953B0D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953B0D" w:rsidRPr="002B737F" w:rsidRDefault="00953B0D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53B0D" w:rsidRPr="002B737F" w:rsidRDefault="005C382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Диагностика. Игровые упражнения. Беседа «Составление плана деятельности».</w:t>
            </w:r>
          </w:p>
        </w:tc>
        <w:tc>
          <w:tcPr>
            <w:tcW w:w="1701" w:type="dxa"/>
          </w:tcPr>
          <w:p w:rsidR="00953B0D" w:rsidRPr="002B737F" w:rsidRDefault="00953B0D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5C382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5C382F"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Помощники в учебе. Важность здорового образа жизни.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D2C21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Беседа Важность обучения.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D2C21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Познавательные процессы в </w:t>
            </w: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учебе. Дидактические игры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наблюдение,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D2C21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Проективная проба «Рисунок школы».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D2C21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игра.</w:t>
            </w:r>
            <w:r w:rsidR="00634252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диагностики.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 – путь к успеху. Дидактические задания, психологическая игра.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Жизнь без вредных привычек. Дидактические задания. Психологическая игра.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и компьютер. Вред и польза умной машины.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D2C21" w:rsidRPr="002B737F" w:rsidTr="00C961DA">
        <w:tc>
          <w:tcPr>
            <w:tcW w:w="68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D2C21" w:rsidRPr="002B737F" w:rsidRDefault="00C56CCF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2C21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 – альтернатива пагубным привычкам. Психологические игры.</w:t>
            </w:r>
          </w:p>
        </w:tc>
        <w:tc>
          <w:tcPr>
            <w:tcW w:w="170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D2C21" w:rsidRPr="002B737F" w:rsidTr="00C961DA">
        <w:tc>
          <w:tcPr>
            <w:tcW w:w="68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4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D2C21" w:rsidRPr="002B737F" w:rsidRDefault="00C56CCF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3D4425" w:rsidRPr="002B737F" w:rsidRDefault="00ED2C21" w:rsidP="003D442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2C21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Твоя нервная система. Дидактические задания.</w:t>
            </w:r>
          </w:p>
        </w:tc>
        <w:tc>
          <w:tcPr>
            <w:tcW w:w="170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D2C21" w:rsidRPr="002B737F" w:rsidTr="00C961DA">
        <w:tc>
          <w:tcPr>
            <w:tcW w:w="68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4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D2C21" w:rsidRPr="002B737F" w:rsidRDefault="00C56CCF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D2C21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  <w:p w:rsidR="003D4425" w:rsidRPr="002B737F" w:rsidRDefault="003D4425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2C21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Учимся отдыхать. Дидактические задания.</w:t>
            </w:r>
          </w:p>
        </w:tc>
        <w:tc>
          <w:tcPr>
            <w:tcW w:w="170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D2C21" w:rsidRPr="002B737F" w:rsidTr="00C961DA">
        <w:tc>
          <w:tcPr>
            <w:tcW w:w="68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304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D2C21" w:rsidRPr="002B737F" w:rsidRDefault="00C56CCF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D2C21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634252" w:rsidRPr="002B737F" w:rsidRDefault="00634252" w:rsidP="003D442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личной гигиены. Дидактические задания.</w:t>
            </w:r>
          </w:p>
        </w:tc>
        <w:tc>
          <w:tcPr>
            <w:tcW w:w="170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D2C21" w:rsidRPr="002B737F" w:rsidTr="00C961DA">
        <w:tc>
          <w:tcPr>
            <w:tcW w:w="68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4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C56C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D2C21" w:rsidRPr="002B737F" w:rsidRDefault="00ED2C21" w:rsidP="00ED2C21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D2C21" w:rsidRPr="002B737F" w:rsidRDefault="00ED2C21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D2C21" w:rsidRPr="002B737F" w:rsidRDefault="00634252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Здоровые дети в здоровой семье. Дидактические задания.</w:t>
            </w:r>
          </w:p>
        </w:tc>
        <w:tc>
          <w:tcPr>
            <w:tcW w:w="1701" w:type="dxa"/>
          </w:tcPr>
          <w:p w:rsidR="00ED2C21" w:rsidRPr="002B737F" w:rsidRDefault="00ED2C21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5C382F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="00634252"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Что такое ощущение?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наших ощущениях. Проведение диагностики. Комплекс занятий развивающих ощущения.  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C56CCF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Комплекс занятий развивающих ощущения.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Комплекс занятий развивающих ощущения.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Комплекс занятий развивающих ощущения.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тему: «Что ощущают животные, чем их ощущения отличаются от наших?» 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Роль ощущений в жизни человека. 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5123C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Ощущение – способ формирования восприятия. </w:t>
            </w: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Дидактические задания.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5123C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E5123C" w:rsidRPr="002B737F" w:rsidRDefault="00C961DA" w:rsidP="00E5123C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Яркие краски вокруг нас.</w:t>
            </w:r>
          </w:p>
          <w:p w:rsidR="00C961DA" w:rsidRPr="002B737F" w:rsidRDefault="00C961DA" w:rsidP="00634252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5123C" w:rsidP="00E512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«Как нам помогают ощущения?» </w:t>
            </w:r>
          </w:p>
          <w:p w:rsidR="00C961DA" w:rsidRPr="002B737F" w:rsidRDefault="00E5123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«Что такое чувствительность?» 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EA2D04" w:rsidP="00EA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Беседа «Чувства».</w:t>
            </w:r>
          </w:p>
          <w:p w:rsidR="00C961DA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«Знакомство с чувствами. Как узнать, какое чувство испытывает человек?</w:t>
            </w:r>
            <w:r w:rsidR="002F6B36" w:rsidRPr="002B737F">
              <w:rPr>
                <w:rStyle w:val="af2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»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EA2D04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 мире чувств</w:t>
            </w:r>
            <w:r w:rsidR="002F6B36" w:rsidRPr="002B737F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  <w:r w:rsidR="002F6B36" w:rsidRPr="002B737F">
              <w:rPr>
                <w:rStyle w:val="af2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  <w:p w:rsidR="00C961DA" w:rsidRPr="002B737F" w:rsidRDefault="00C961DA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Мои чувства и эмоции</w:t>
            </w:r>
            <w:r w:rsidR="002F6B36" w:rsidRPr="002B737F">
              <w:rPr>
                <w:rStyle w:val="af2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.</w:t>
            </w:r>
            <w:r w:rsidR="002F6B36" w:rsidRPr="002B737F">
              <w:rPr>
                <w:rStyle w:val="af2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занятия. «путешествие в страну чувств и эмоций».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Разнообразие эмоций. 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Разнообразие эмоций. 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Что такое волевая саморегуляция. 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Мотивация учения. 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5123C" w:rsidRPr="002B737F" w:rsidTr="00C961DA">
        <w:tc>
          <w:tcPr>
            <w:tcW w:w="68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4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5123C" w:rsidRPr="002B737F" w:rsidRDefault="00590163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5123C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5123C" w:rsidRPr="002B737F" w:rsidRDefault="00E5123C" w:rsidP="00E5123C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5123C" w:rsidRPr="002B737F" w:rsidRDefault="00E5123C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5123C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«Что такое эмпатия». Применение дидактических игр, заданий.</w:t>
            </w:r>
          </w:p>
        </w:tc>
        <w:tc>
          <w:tcPr>
            <w:tcW w:w="1701" w:type="dxa"/>
          </w:tcPr>
          <w:p w:rsidR="00E5123C" w:rsidRPr="002B737F" w:rsidRDefault="00E5123C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>Для чего нужно мышление?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2F6B36" w:rsidP="00EA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«Важная роль мышления». Проведение диагностики. </w:t>
            </w:r>
          </w:p>
          <w:p w:rsidR="00C961DA" w:rsidRPr="002B737F" w:rsidRDefault="00EA2D04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Применение развивающих игр, тренировка мышления.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мышления.  </w:t>
            </w: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  <w:p w:rsidR="003D4425" w:rsidRPr="002B737F" w:rsidRDefault="003D4425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6B36" w:rsidRPr="002B737F" w:rsidRDefault="002F6B36" w:rsidP="002F6B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Беседа на тему: «Что такое творческое мышление».</w:t>
            </w:r>
          </w:p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A2D04" w:rsidRPr="002B737F" w:rsidTr="00C961DA">
        <w:tc>
          <w:tcPr>
            <w:tcW w:w="68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04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A2D04" w:rsidRPr="002B737F" w:rsidRDefault="00590163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A2D04" w:rsidRPr="002B737F" w:rsidTr="00C961DA">
        <w:tc>
          <w:tcPr>
            <w:tcW w:w="68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4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A2D04" w:rsidRPr="002B737F" w:rsidRDefault="00590163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A2D04" w:rsidRPr="002B737F" w:rsidTr="00C961DA">
        <w:tc>
          <w:tcPr>
            <w:tcW w:w="68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04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A2D04" w:rsidRPr="002B737F" w:rsidRDefault="00590163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Методика «Классификация». Применение дидактических игр, заданий.</w:t>
            </w:r>
          </w:p>
        </w:tc>
        <w:tc>
          <w:tcPr>
            <w:tcW w:w="170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A2D04" w:rsidRPr="002B737F" w:rsidTr="00C961DA">
        <w:tc>
          <w:tcPr>
            <w:tcW w:w="68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04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A2D04" w:rsidRPr="002B737F" w:rsidRDefault="00590163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EA2D04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A2D04" w:rsidRPr="002B737F" w:rsidRDefault="00EA2D04" w:rsidP="00EA2D04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A2D04" w:rsidRPr="002B737F" w:rsidRDefault="00EA2D04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A2D04" w:rsidRDefault="002F6B36" w:rsidP="00C961DA">
            <w:pP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Тест умственного развития младшего школьника. (ТУРМШ) (Борисова Е.М. Арсланьян В.П.). Применение дидактических игр, заданий.</w:t>
            </w:r>
          </w:p>
          <w:p w:rsidR="003D4425" w:rsidRDefault="003D4425" w:rsidP="00C961DA">
            <w:pPr>
              <w:rPr>
                <w:rStyle w:val="apple-style-span"/>
              </w:rPr>
            </w:pPr>
          </w:p>
          <w:p w:rsidR="003D4425" w:rsidRPr="002B737F" w:rsidRDefault="003D4425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EA2D04" w:rsidRPr="002B737F" w:rsidRDefault="00EA2D04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2F6B36" w:rsidRPr="002B737F">
              <w:rPr>
                <w:rFonts w:ascii="Times New Roman" w:hAnsi="Times New Roman" w:cs="Times New Roman"/>
                <w:sz w:val="24"/>
                <w:szCs w:val="24"/>
              </w:rPr>
              <w:t>Разнообразный мир мышления.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Беседа «Основные приемы развития мышления»,  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«Обобщение и классификация». 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 словесно-логического мышления (Э.Ф. Замбацявичене). 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Роль шахмат в развитии мышления.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2F6B3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игры в шахматы.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Default="002B737F" w:rsidP="00C961DA">
            <w:pP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игры в шахматы.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  <w:p w:rsidR="003D4425" w:rsidRPr="002B737F" w:rsidRDefault="003D4425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игры в шахматы.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в  шахматы. Игра в шахматы.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 в шахматы.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F6B36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Изучение репродуктивного, аналитического, интуитивного мышления.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2F6B36" w:rsidRPr="002B737F" w:rsidTr="00C961DA">
        <w:tc>
          <w:tcPr>
            <w:tcW w:w="681" w:type="dxa"/>
          </w:tcPr>
          <w:p w:rsidR="002F6B36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</w:tcPr>
          <w:p w:rsidR="002F6B36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6B36" w:rsidRPr="002B737F" w:rsidRDefault="002F6B36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2F6B36" w:rsidRPr="002B737F" w:rsidRDefault="00590163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2F6B36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2F6B36" w:rsidRPr="002B737F" w:rsidRDefault="002F6B36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2F6B36" w:rsidRPr="002B737F" w:rsidRDefault="002F6B36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2F6B36" w:rsidRPr="002B737F" w:rsidRDefault="002F6B36" w:rsidP="002F6B3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2F6B36" w:rsidRPr="002B737F" w:rsidRDefault="002F6B36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2F6B36" w:rsidRPr="002B737F" w:rsidRDefault="002F6B36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6B36" w:rsidRPr="002B737F" w:rsidRDefault="002B737F" w:rsidP="002B737F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Диагностика. </w:t>
            </w:r>
            <w:r w:rsidR="002F6B36"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игр и упражнений,  развивающих мышление.</w:t>
            </w:r>
          </w:p>
        </w:tc>
        <w:tc>
          <w:tcPr>
            <w:tcW w:w="1701" w:type="dxa"/>
          </w:tcPr>
          <w:p w:rsidR="002F6B36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2B737F" w:rsidRPr="002B737F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2F6B36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04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3515E3" w:rsidRPr="002B737F" w:rsidRDefault="0059016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="003515E3" w:rsidRPr="002B737F">
              <w:rPr>
                <w:rFonts w:ascii="Times New Roman" w:hAnsi="Times New Roman" w:cs="Times New Roman"/>
                <w:sz w:val="24"/>
                <w:szCs w:val="24"/>
              </w:rPr>
              <w:t>0-13.45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13.55-14.40</w:t>
            </w:r>
          </w:p>
          <w:p w:rsidR="003515E3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961DA" w:rsidRPr="002B737F" w:rsidRDefault="003515E3" w:rsidP="003515E3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961DA" w:rsidRPr="002B737F" w:rsidRDefault="002B737F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проведенных занятий. Повторение пройденного материала. Проведение игр, которые наиболее понравились воспитанникам</w:t>
            </w: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961DA" w:rsidRPr="002B737F" w:rsidTr="00C961DA">
        <w:tc>
          <w:tcPr>
            <w:tcW w:w="68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C961DA" w:rsidRPr="002B737F" w:rsidRDefault="00C961DA" w:rsidP="00C961D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C961DA" w:rsidRPr="002B737F" w:rsidRDefault="00C961DA" w:rsidP="00C961D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42" w:type="dxa"/>
          </w:tcPr>
          <w:p w:rsidR="00C961DA" w:rsidRPr="002B737F" w:rsidRDefault="00C961DA" w:rsidP="00C961D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961DA" w:rsidRPr="002B737F" w:rsidRDefault="00C961DA" w:rsidP="00C961D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3D4425" w:rsidRDefault="003D4425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590163" w:rsidRPr="00300EFC" w:rsidRDefault="00590163" w:rsidP="0059016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Календарный учебный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график на</w:t>
      </w:r>
    </w:p>
    <w:p w:rsidR="00590163" w:rsidRPr="00300EFC" w:rsidRDefault="00590163" w:rsidP="0059016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144 часа в год</w:t>
      </w:r>
      <w:r w:rsidR="00251B4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BA511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 обучения.</w:t>
      </w:r>
    </w:p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681"/>
        <w:gridCol w:w="1304"/>
        <w:gridCol w:w="1843"/>
        <w:gridCol w:w="1984"/>
        <w:gridCol w:w="993"/>
        <w:gridCol w:w="1842"/>
        <w:gridCol w:w="1701"/>
      </w:tblGrid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FD026D" w:rsidRPr="00251B45" w:rsidRDefault="00FD026D" w:rsidP="00251B45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843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2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D026D" w:rsidRPr="00251B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0-9</w:t>
            </w:r>
            <w:r w:rsidR="00FD026D" w:rsidRPr="00251B45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</w:t>
            </w:r>
            <w:r w:rsidR="00FD026D" w:rsidRPr="00251B45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D026D" w:rsidP="00251B45">
            <w:pPr>
              <w:ind w:right="-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BA5114" w:rsidRPr="00251B4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5114" w:rsidRPr="00251B45">
              <w:rPr>
                <w:rFonts w:ascii="Times New Roman" w:hAnsi="Times New Roman" w:cs="Times New Roman"/>
                <w:sz w:val="24"/>
                <w:szCs w:val="24"/>
              </w:rPr>
              <w:t>Внимательность – залог успеха каждого человека.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D026D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 о здоровом образе жизни. Психологическая игра.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96A" w:rsidRPr="00251B45" w:rsidRDefault="00C2496A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«Что такое внимание?», произвольное, непроизвольное, послепроизвольное внимание.</w:t>
            </w:r>
          </w:p>
          <w:p w:rsidR="00FD026D" w:rsidRPr="00251B45" w:rsidRDefault="00C2496A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упражнений на развитие внимания. 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D3863" w:rsidRPr="00251B45" w:rsidRDefault="009D3863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Обсуждение «Как важно быть внимательным».</w:t>
            </w:r>
          </w:p>
          <w:p w:rsidR="00FD026D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9D3863" w:rsidP="00251B4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диагностики. 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моделей внимания. Применение упражнений на развитие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D3863" w:rsidRPr="00251B45" w:rsidRDefault="009D3863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на тему «Внимание в учебе».</w:t>
            </w:r>
          </w:p>
          <w:p w:rsidR="00FD026D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2496A" w:rsidRPr="00251B45" w:rsidTr="00BA5114">
        <w:tc>
          <w:tcPr>
            <w:tcW w:w="681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2496A" w:rsidRPr="00251B45" w:rsidRDefault="00C2496A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2496A" w:rsidRPr="00251B45" w:rsidRDefault="00C2496A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96A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Методика «Корректурные пробы» (Бурдон, Н.И. Озерецкий).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2496A" w:rsidRPr="00251B45" w:rsidTr="00BA5114">
        <w:tc>
          <w:tcPr>
            <w:tcW w:w="681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2496A" w:rsidRPr="00251B45" w:rsidRDefault="009D3863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2496A" w:rsidRPr="00251B45" w:rsidRDefault="00C2496A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96A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Трениноговое занятие «Каждой руке свое дело»Применение упражнений на развитие внимания.</w:t>
            </w:r>
          </w:p>
        </w:tc>
        <w:tc>
          <w:tcPr>
            <w:tcW w:w="1701" w:type="dxa"/>
          </w:tcPr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2496A" w:rsidRPr="00251B45" w:rsidTr="00BA5114">
        <w:tc>
          <w:tcPr>
            <w:tcW w:w="681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2496A" w:rsidRPr="00251B45" w:rsidRDefault="009D3863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2496A" w:rsidRPr="00251B45" w:rsidRDefault="00C2496A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96A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Чтение и счет с помехой. Применение упражнений на развитие внимания.</w:t>
            </w:r>
          </w:p>
        </w:tc>
        <w:tc>
          <w:tcPr>
            <w:tcW w:w="1701" w:type="dxa"/>
          </w:tcPr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C2496A" w:rsidRPr="00251B45" w:rsidTr="00BA5114">
        <w:tc>
          <w:tcPr>
            <w:tcW w:w="681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2496A" w:rsidRPr="00251B45" w:rsidRDefault="00C2496A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9D3863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C2496A" w:rsidRPr="00251B45" w:rsidRDefault="009D3863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C2496A" w:rsidRPr="00251B45" w:rsidRDefault="00C2496A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96A" w:rsidRPr="00251B45" w:rsidRDefault="009D3863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«Моя наблюдательность». Применение упражнений на развитие внимания.</w:t>
            </w:r>
          </w:p>
        </w:tc>
        <w:tc>
          <w:tcPr>
            <w:tcW w:w="1701" w:type="dxa"/>
          </w:tcPr>
          <w:p w:rsidR="00C2496A" w:rsidRPr="00251B45" w:rsidRDefault="009D3863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9D3863"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Можно ли стать внимательным?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9D3863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«Переключение и распределение внимания».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D026D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027"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«Внимательность во взрослой жизни». </w:t>
            </w:r>
            <w:r w:rsidR="009D3863"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«все наоборот». </w:t>
            </w:r>
            <w:r w:rsidR="009D3863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концентрации внимания у младших школьников.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142E" w:rsidRPr="00251B45" w:rsidRDefault="002F142E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«Дело, труд, работа».</w:t>
            </w:r>
          </w:p>
          <w:p w:rsidR="00FD026D" w:rsidRPr="00251B45" w:rsidRDefault="009D3863" w:rsidP="00251B4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Методика «Перепутанные линии».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«Мы все замечаем».</w:t>
            </w:r>
            <w:r w:rsidR="009D3863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Тренинговое занятие «Разведчики».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упражнений на развитие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Методика «Числа и буквы».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B6027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избирательности внимания.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Секреты нашей памяти.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процесса запоминания. </w:t>
            </w: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упражнений, позволяющих развить память младших школьников.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Как тренировать память.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3D4425">
            <w:pPr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Значимость развития процессов запоминания для успешной учебы.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142E" w:rsidRPr="00251B45" w:rsidRDefault="002F142E" w:rsidP="003D4425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Методика «10 слов» А.Р. Лурия;</w:t>
            </w:r>
            <w:r w:rsidRPr="00251B4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«Интересные факты о памяти».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00962" w:rsidRPr="00251B45" w:rsidRDefault="00F00962" w:rsidP="003D4425">
            <w:pPr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Метод пиктограммы</w:t>
            </w:r>
          </w:p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00962" w:rsidRPr="00251B45" w:rsidRDefault="00F00962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видах памяти. </w:t>
            </w:r>
          </w:p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«Слушаю и запоминаю».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«Запомни и повтори», особенности двигательной памяти.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</w:t>
            </w:r>
            <w:r w:rsidR="002F142E"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Зарядка для памяти.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251B45">
            <w:pPr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Обсуждение «Можно ли тренировать нашу память.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Обсуждение: Регулярность тренировок.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«Прогулка в картинках».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 w:rsidR="006D408C" w:rsidRPr="00251B4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то лучше запоминает?»</w:t>
            </w:r>
            <w:r w:rsidR="006D408C"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6D408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Приемы запоминания.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«Рассеянный школьник».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6D408C" w:rsidRPr="00251B45" w:rsidRDefault="006D408C" w:rsidP="00251B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Обсуждение «Что влияет на процессы запоминания?»</w:t>
            </w:r>
          </w:p>
          <w:p w:rsidR="00FD026D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«Ассоциации».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2F142E" w:rsidRPr="00251B45" w:rsidTr="00BA5114">
        <w:tc>
          <w:tcPr>
            <w:tcW w:w="68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142E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Беседа «Секреты памяти».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2F142E" w:rsidRPr="00251B45" w:rsidTr="00BA5114">
        <w:tc>
          <w:tcPr>
            <w:tcW w:w="68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F142E" w:rsidRPr="00251B45" w:rsidRDefault="00F00962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«Воображение и память». </w:t>
            </w:r>
            <w:r w:rsidR="002F142E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2F142E" w:rsidRPr="00251B45" w:rsidTr="00BA5114">
        <w:tc>
          <w:tcPr>
            <w:tcW w:w="68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2F142E" w:rsidRPr="00251B45" w:rsidRDefault="002F142E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00962" w:rsidRPr="00251B45" w:rsidRDefault="00F00962" w:rsidP="003D4425">
            <w:pPr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 прогностической деятельности</w:t>
            </w:r>
            <w:r w:rsidRPr="00251B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(Л.И. Переслени); </w:t>
            </w:r>
          </w:p>
          <w:p w:rsidR="002F142E" w:rsidRPr="00251B45" w:rsidRDefault="002F142E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2F142E" w:rsidRPr="00251B45" w:rsidRDefault="002F142E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E13ECC" w:rsidP="00251B45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 Чудный мир наших фантазий</w:t>
            </w:r>
            <w:r w:rsidR="00FD026D" w:rsidRPr="00251B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«Что такое воображение».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13ECC" w:rsidRPr="00251B45" w:rsidRDefault="00E13ECC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дидактических игр, заданий. </w:t>
            </w:r>
          </w:p>
          <w:p w:rsidR="00FD026D" w:rsidRPr="00251B45" w:rsidRDefault="00FD026D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развития воображения "Нарисуй что-нибудь". Применение дидактических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«Механизмы воображения».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«Воображение и обучение».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«Роль творчества в развитии воображения».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«Долина сказок».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аздел – Прекрасные звуки речи.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13ECC" w:rsidRPr="00251B45" w:rsidRDefault="00E13ECC" w:rsidP="003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«Особенности речи».</w:t>
            </w:r>
          </w:p>
          <w:p w:rsidR="00FD026D" w:rsidRPr="00251B45" w:rsidRDefault="00E13ECC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упражнений и игр способствующих развитию коммуникативных навыков. 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 чтении».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наблюдение,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E13ECC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«Как общаются животные». 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«Расскажи о себе». Тренинговое занятие «Сочиняем сказку».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«Выражение своих эмоций и чувств».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«Плохие слова».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«Испорченный телефон».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«Конфликты и споры».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«Культура общения».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>дел – Начало пути. Основы здорового образа жизни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="00E13ECC"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«Познавательные способности. Что мы узнали?». </w:t>
            </w: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067D8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«Всесторонее развитие младшего школьника». 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067D8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«переживания и стрессы. Как они влияют на ученика». Применение дидактических игр и заданий. 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067D8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«Полезные и вредные продукты». 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3D4425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Здоровый образ жизни младшего школьника и его семьи.</w:t>
            </w: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067D8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«Здоровый образ жизни и обучение». 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E13ECC">
        <w:trPr>
          <w:trHeight w:val="1486"/>
        </w:trPr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«Доктора приро</w:t>
            </w:r>
            <w:r w:rsidR="003D4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ды</w:t>
            </w: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</w:t>
            </w:r>
            <w:r w:rsidR="003D44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 дидактических игр и заданий</w:t>
            </w: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«Учение, спорт и труд вместе живут».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«Твое настроение и здоровье». </w:t>
            </w:r>
          </w:p>
          <w:p w:rsidR="001A259F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A259F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«когда я стану взрослым».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1067D8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«Личная гигиена». Применение дидактических игр и заданий.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E13ECC" w:rsidRPr="00251B45" w:rsidTr="00BA5114">
        <w:tc>
          <w:tcPr>
            <w:tcW w:w="681" w:type="dxa"/>
          </w:tcPr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E13ECC" w:rsidRPr="00251B45" w:rsidRDefault="00E13ECC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E13ECC" w:rsidRPr="00251B45" w:rsidRDefault="00E13ECC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13ECC" w:rsidRPr="00251B45" w:rsidRDefault="001067D8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«Что самое важное для меня».</w:t>
            </w:r>
          </w:p>
        </w:tc>
        <w:tc>
          <w:tcPr>
            <w:tcW w:w="1701" w:type="dxa"/>
          </w:tcPr>
          <w:p w:rsidR="00E13ECC" w:rsidRPr="00251B45" w:rsidRDefault="00E13ECC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 Итоговое занятие.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04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Вт, чт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9.00-9.45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10.55-10.40</w:t>
            </w:r>
          </w:p>
          <w:p w:rsidR="00BA5114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FD026D" w:rsidRPr="00251B45" w:rsidRDefault="00BA5114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026D" w:rsidRPr="00251B45" w:rsidRDefault="00FD026D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проведенных занятий. Повторение пройденного материала. Проведение игр, которые наиболее понравились воспитанникам</w:t>
            </w: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FD026D" w:rsidRPr="00251B45" w:rsidTr="00BA5114">
        <w:tc>
          <w:tcPr>
            <w:tcW w:w="68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FD026D" w:rsidRPr="00251B45" w:rsidRDefault="00FD026D" w:rsidP="00251B4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FD026D" w:rsidRPr="00251B45" w:rsidRDefault="00FD026D" w:rsidP="00251B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42" w:type="dxa"/>
          </w:tcPr>
          <w:p w:rsidR="00FD026D" w:rsidRPr="00251B45" w:rsidRDefault="00FD026D" w:rsidP="00251B4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FD026D" w:rsidRPr="00251B45" w:rsidRDefault="00FD026D" w:rsidP="00251B45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1DA" w:rsidRDefault="00C961DA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2B737F" w:rsidRDefault="002B737F" w:rsidP="00C961D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961DA" w:rsidRDefault="00C961DA"/>
    <w:sectPr w:rsidR="00C961DA" w:rsidSect="003D442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44A" w:rsidRDefault="00E8744A" w:rsidP="003D4425">
      <w:pPr>
        <w:spacing w:after="0" w:line="240" w:lineRule="auto"/>
      </w:pPr>
      <w:r>
        <w:separator/>
      </w:r>
    </w:p>
  </w:endnote>
  <w:endnote w:type="continuationSeparator" w:id="1">
    <w:p w:rsidR="00E8744A" w:rsidRDefault="00E8744A" w:rsidP="003D4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44A" w:rsidRDefault="00E8744A" w:rsidP="003D4425">
      <w:pPr>
        <w:spacing w:after="0" w:line="240" w:lineRule="auto"/>
      </w:pPr>
      <w:r>
        <w:separator/>
      </w:r>
    </w:p>
  </w:footnote>
  <w:footnote w:type="continuationSeparator" w:id="1">
    <w:p w:rsidR="00E8744A" w:rsidRDefault="00E8744A" w:rsidP="003D4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8169"/>
      <w:docPartObj>
        <w:docPartGallery w:val="Page Numbers (Top of Page)"/>
        <w:docPartUnique/>
      </w:docPartObj>
    </w:sdtPr>
    <w:sdtContent>
      <w:p w:rsidR="003D4425" w:rsidRDefault="00094E3A">
        <w:pPr>
          <w:pStyle w:val="a5"/>
          <w:jc w:val="center"/>
        </w:pPr>
        <w:fldSimple w:instr=" PAGE   \* MERGEFORMAT ">
          <w:r w:rsidR="004A0D1B">
            <w:rPr>
              <w:noProof/>
            </w:rPr>
            <w:t>2</w:t>
          </w:r>
        </w:fldSimple>
      </w:p>
    </w:sdtContent>
  </w:sdt>
  <w:p w:rsidR="003D4425" w:rsidRDefault="003D442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73A"/>
    <w:multiLevelType w:val="multilevel"/>
    <w:tmpl w:val="8A08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A1FA8"/>
    <w:multiLevelType w:val="multilevel"/>
    <w:tmpl w:val="3AA6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508E0"/>
    <w:multiLevelType w:val="hybridMultilevel"/>
    <w:tmpl w:val="726AA794"/>
    <w:lvl w:ilvl="0" w:tplc="F23C70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80E4F64"/>
    <w:multiLevelType w:val="hybridMultilevel"/>
    <w:tmpl w:val="7D2C9EB4"/>
    <w:lvl w:ilvl="0" w:tplc="FC4A6B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2846EF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0F7DCE"/>
    <w:multiLevelType w:val="hybridMultilevel"/>
    <w:tmpl w:val="77F0B062"/>
    <w:lvl w:ilvl="0" w:tplc="F2067F7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6829F2"/>
    <w:multiLevelType w:val="hybridMultilevel"/>
    <w:tmpl w:val="4A00414C"/>
    <w:lvl w:ilvl="0" w:tplc="1B0E3C8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223EA8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C30C20"/>
    <w:multiLevelType w:val="hybridMultilevel"/>
    <w:tmpl w:val="9A90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052123"/>
    <w:multiLevelType w:val="hybridMultilevel"/>
    <w:tmpl w:val="D390CDCE"/>
    <w:lvl w:ilvl="0" w:tplc="F07450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301240F"/>
    <w:multiLevelType w:val="multilevel"/>
    <w:tmpl w:val="305A70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B767DD"/>
    <w:multiLevelType w:val="multilevel"/>
    <w:tmpl w:val="9ED6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355D4A"/>
    <w:multiLevelType w:val="hybridMultilevel"/>
    <w:tmpl w:val="AD90F74A"/>
    <w:lvl w:ilvl="0" w:tplc="E6CC9DDC">
      <w:start w:val="1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63DB0DC0"/>
    <w:multiLevelType w:val="hybridMultilevel"/>
    <w:tmpl w:val="5652ED24"/>
    <w:lvl w:ilvl="0" w:tplc="B30C6DC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513B56"/>
    <w:multiLevelType w:val="hybridMultilevel"/>
    <w:tmpl w:val="2C66D10C"/>
    <w:lvl w:ilvl="0" w:tplc="FA18164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840994"/>
    <w:multiLevelType w:val="hybridMultilevel"/>
    <w:tmpl w:val="4AA4C2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9405CCD"/>
    <w:multiLevelType w:val="hybridMultilevel"/>
    <w:tmpl w:val="05AE447C"/>
    <w:lvl w:ilvl="0" w:tplc="49082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6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15"/>
  </w:num>
  <w:num w:numId="10">
    <w:abstractNumId w:val="11"/>
  </w:num>
  <w:num w:numId="11">
    <w:abstractNumId w:val="14"/>
  </w:num>
  <w:num w:numId="12">
    <w:abstractNumId w:val="4"/>
  </w:num>
  <w:num w:numId="13">
    <w:abstractNumId w:val="7"/>
  </w:num>
  <w:num w:numId="14">
    <w:abstractNumId w:val="13"/>
  </w:num>
  <w:num w:numId="15">
    <w:abstractNumId w:val="2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1DA"/>
    <w:rsid w:val="00032D8D"/>
    <w:rsid w:val="000730DA"/>
    <w:rsid w:val="00084A76"/>
    <w:rsid w:val="000949B4"/>
    <w:rsid w:val="00094E3A"/>
    <w:rsid w:val="000C5A07"/>
    <w:rsid w:val="000D1452"/>
    <w:rsid w:val="000F0584"/>
    <w:rsid w:val="001067D8"/>
    <w:rsid w:val="00120CF9"/>
    <w:rsid w:val="001536B6"/>
    <w:rsid w:val="0019512F"/>
    <w:rsid w:val="001A259F"/>
    <w:rsid w:val="001A3150"/>
    <w:rsid w:val="001D20CE"/>
    <w:rsid w:val="001E1CA1"/>
    <w:rsid w:val="00240E32"/>
    <w:rsid w:val="00251B45"/>
    <w:rsid w:val="0027242F"/>
    <w:rsid w:val="002B239F"/>
    <w:rsid w:val="002B737F"/>
    <w:rsid w:val="002C0113"/>
    <w:rsid w:val="002D3DCE"/>
    <w:rsid w:val="002D461A"/>
    <w:rsid w:val="002F142E"/>
    <w:rsid w:val="002F6B36"/>
    <w:rsid w:val="003020B5"/>
    <w:rsid w:val="003102B9"/>
    <w:rsid w:val="00350517"/>
    <w:rsid w:val="003515E3"/>
    <w:rsid w:val="00370150"/>
    <w:rsid w:val="003C5298"/>
    <w:rsid w:val="003D4425"/>
    <w:rsid w:val="003E3D86"/>
    <w:rsid w:val="004A0D1B"/>
    <w:rsid w:val="004D52F5"/>
    <w:rsid w:val="005463E9"/>
    <w:rsid w:val="005510C8"/>
    <w:rsid w:val="00590163"/>
    <w:rsid w:val="005C2382"/>
    <w:rsid w:val="005C382F"/>
    <w:rsid w:val="005D0B41"/>
    <w:rsid w:val="0063333D"/>
    <w:rsid w:val="00634252"/>
    <w:rsid w:val="00650FF0"/>
    <w:rsid w:val="006563CF"/>
    <w:rsid w:val="00680C96"/>
    <w:rsid w:val="00692560"/>
    <w:rsid w:val="006B2673"/>
    <w:rsid w:val="006B6027"/>
    <w:rsid w:val="006C6AFC"/>
    <w:rsid w:val="006D408C"/>
    <w:rsid w:val="006D689E"/>
    <w:rsid w:val="006E298C"/>
    <w:rsid w:val="007062B8"/>
    <w:rsid w:val="007F3127"/>
    <w:rsid w:val="00865E36"/>
    <w:rsid w:val="008F6CA1"/>
    <w:rsid w:val="00953B0D"/>
    <w:rsid w:val="009A2355"/>
    <w:rsid w:val="009C69DD"/>
    <w:rsid w:val="009D3863"/>
    <w:rsid w:val="009F7FED"/>
    <w:rsid w:val="00A42819"/>
    <w:rsid w:val="00AB5FF4"/>
    <w:rsid w:val="00AD7BE7"/>
    <w:rsid w:val="00B023FA"/>
    <w:rsid w:val="00B043D0"/>
    <w:rsid w:val="00B07592"/>
    <w:rsid w:val="00B2485B"/>
    <w:rsid w:val="00B6600C"/>
    <w:rsid w:val="00B82942"/>
    <w:rsid w:val="00BA5114"/>
    <w:rsid w:val="00BD7FA8"/>
    <w:rsid w:val="00C04294"/>
    <w:rsid w:val="00C148C1"/>
    <w:rsid w:val="00C16197"/>
    <w:rsid w:val="00C2496A"/>
    <w:rsid w:val="00C4774B"/>
    <w:rsid w:val="00C52408"/>
    <w:rsid w:val="00C52FDD"/>
    <w:rsid w:val="00C56CCF"/>
    <w:rsid w:val="00C961DA"/>
    <w:rsid w:val="00CB2934"/>
    <w:rsid w:val="00CC79D0"/>
    <w:rsid w:val="00CD7238"/>
    <w:rsid w:val="00CF2F9D"/>
    <w:rsid w:val="00D2020B"/>
    <w:rsid w:val="00D24307"/>
    <w:rsid w:val="00D37B51"/>
    <w:rsid w:val="00D82AF6"/>
    <w:rsid w:val="00D90601"/>
    <w:rsid w:val="00DC5591"/>
    <w:rsid w:val="00DF6F2B"/>
    <w:rsid w:val="00E13ECC"/>
    <w:rsid w:val="00E2559D"/>
    <w:rsid w:val="00E50D09"/>
    <w:rsid w:val="00E5123C"/>
    <w:rsid w:val="00E8744A"/>
    <w:rsid w:val="00EA2D04"/>
    <w:rsid w:val="00ED2C21"/>
    <w:rsid w:val="00F00962"/>
    <w:rsid w:val="00F21D01"/>
    <w:rsid w:val="00F274CF"/>
    <w:rsid w:val="00F402B7"/>
    <w:rsid w:val="00F54025"/>
    <w:rsid w:val="00F84F20"/>
    <w:rsid w:val="00F938D6"/>
    <w:rsid w:val="00FB2EF8"/>
    <w:rsid w:val="00FB6603"/>
    <w:rsid w:val="00FD0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1DA"/>
    <w:rPr>
      <w:rFonts w:asciiTheme="minorHAnsi" w:eastAsiaTheme="minorEastAsia" w:hAnsiTheme="minorHAnsi"/>
      <w:lang w:eastAsia="ru-RU"/>
    </w:rPr>
  </w:style>
  <w:style w:type="paragraph" w:styleId="1">
    <w:name w:val="heading 1"/>
    <w:basedOn w:val="a"/>
    <w:next w:val="a"/>
    <w:link w:val="10"/>
    <w:qFormat/>
    <w:rsid w:val="00C961D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61DA"/>
    <w:rPr>
      <w:rFonts w:eastAsia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C961DA"/>
    <w:pPr>
      <w:ind w:left="720"/>
      <w:contextualSpacing/>
    </w:pPr>
  </w:style>
  <w:style w:type="table" w:styleId="a4">
    <w:name w:val="Table Grid"/>
    <w:basedOn w:val="a1"/>
    <w:uiPriority w:val="39"/>
    <w:rsid w:val="00C961DA"/>
    <w:pPr>
      <w:spacing w:after="0" w:line="240" w:lineRule="auto"/>
    </w:pPr>
    <w:rPr>
      <w:rFonts w:asciiTheme="minorHAnsi" w:eastAsiaTheme="minorEastAsia" w:hAnsiTheme="minorHAns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9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1DA"/>
    <w:rPr>
      <w:rFonts w:asciiTheme="minorHAnsi" w:eastAsiaTheme="minorEastAsia" w:hAnsiTheme="minorHAnsi"/>
      <w:lang w:eastAsia="ru-RU"/>
    </w:rPr>
  </w:style>
  <w:style w:type="paragraph" w:styleId="a7">
    <w:name w:val="footer"/>
    <w:basedOn w:val="a"/>
    <w:link w:val="a8"/>
    <w:uiPriority w:val="99"/>
    <w:unhideWhenUsed/>
    <w:rsid w:val="00C9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1DA"/>
    <w:rPr>
      <w:rFonts w:asciiTheme="minorHAnsi" w:eastAsiaTheme="minorEastAsia" w:hAnsiTheme="minorHAnsi"/>
      <w:lang w:eastAsia="ru-RU"/>
    </w:rPr>
  </w:style>
  <w:style w:type="paragraph" w:styleId="a9">
    <w:name w:val="Normal (Web)"/>
    <w:basedOn w:val="a"/>
    <w:uiPriority w:val="99"/>
    <w:unhideWhenUsed/>
    <w:rsid w:val="00C9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annotation text"/>
    <w:basedOn w:val="a"/>
    <w:link w:val="ab"/>
    <w:uiPriority w:val="99"/>
    <w:semiHidden/>
    <w:unhideWhenUsed/>
    <w:rsid w:val="00C961D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961DA"/>
    <w:rPr>
      <w:rFonts w:asciiTheme="minorHAnsi" w:eastAsiaTheme="minorEastAsia" w:hAnsiTheme="minorHAnsi"/>
      <w:sz w:val="20"/>
      <w:szCs w:val="20"/>
      <w:lang w:eastAsia="ru-RU"/>
    </w:rPr>
  </w:style>
  <w:style w:type="character" w:customStyle="1" w:styleId="ac">
    <w:name w:val="Тема примечания Знак"/>
    <w:basedOn w:val="ab"/>
    <w:link w:val="ad"/>
    <w:uiPriority w:val="99"/>
    <w:semiHidden/>
    <w:rsid w:val="00C961DA"/>
    <w:rPr>
      <w:b/>
      <w:bCs/>
    </w:rPr>
  </w:style>
  <w:style w:type="paragraph" w:styleId="ad">
    <w:name w:val="annotation subject"/>
    <w:basedOn w:val="aa"/>
    <w:next w:val="aa"/>
    <w:link w:val="ac"/>
    <w:uiPriority w:val="99"/>
    <w:semiHidden/>
    <w:unhideWhenUsed/>
    <w:rsid w:val="00C961DA"/>
    <w:rPr>
      <w:b/>
      <w:bCs/>
    </w:rPr>
  </w:style>
  <w:style w:type="character" w:customStyle="1" w:styleId="11">
    <w:name w:val="Тема примечания Знак1"/>
    <w:basedOn w:val="ab"/>
    <w:link w:val="ad"/>
    <w:uiPriority w:val="99"/>
    <w:semiHidden/>
    <w:rsid w:val="00C961DA"/>
    <w:rPr>
      <w:b/>
      <w:bCs/>
    </w:rPr>
  </w:style>
  <w:style w:type="character" w:styleId="ae">
    <w:name w:val="Hyperlink"/>
    <w:basedOn w:val="a0"/>
    <w:uiPriority w:val="99"/>
    <w:unhideWhenUsed/>
    <w:rsid w:val="00C961DA"/>
    <w:rPr>
      <w:color w:val="0000FF"/>
      <w:u w:val="single"/>
    </w:rPr>
  </w:style>
  <w:style w:type="character" w:customStyle="1" w:styleId="af">
    <w:name w:val="Текст выноски Знак"/>
    <w:basedOn w:val="a0"/>
    <w:link w:val="af0"/>
    <w:uiPriority w:val="99"/>
    <w:semiHidden/>
    <w:rsid w:val="00C961DA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C961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C961DA"/>
    <w:pPr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2">
    <w:name w:val="Основной текст (2)_"/>
    <w:basedOn w:val="a0"/>
    <w:link w:val="20"/>
    <w:rsid w:val="00C961DA"/>
    <w:rPr>
      <w:rFonts w:ascii="Georgia" w:eastAsia="Georgia" w:hAnsi="Georgia" w:cs="Georgi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61DA"/>
    <w:pPr>
      <w:widowControl w:val="0"/>
      <w:shd w:val="clear" w:color="auto" w:fill="FFFFFF"/>
      <w:spacing w:before="240" w:after="0" w:line="320" w:lineRule="exact"/>
      <w:jc w:val="both"/>
    </w:pPr>
    <w:rPr>
      <w:rFonts w:ascii="Georgia" w:eastAsia="Georgia" w:hAnsi="Georgia" w:cs="Georgia"/>
      <w:sz w:val="24"/>
      <w:szCs w:val="24"/>
      <w:lang w:eastAsia="en-US"/>
    </w:rPr>
  </w:style>
  <w:style w:type="character" w:styleId="af2">
    <w:name w:val="Strong"/>
    <w:basedOn w:val="a0"/>
    <w:uiPriority w:val="22"/>
    <w:qFormat/>
    <w:rsid w:val="005510C8"/>
    <w:rPr>
      <w:b/>
      <w:bCs/>
    </w:rPr>
  </w:style>
  <w:style w:type="paragraph" w:customStyle="1" w:styleId="futurismarkdown-paragraph">
    <w:name w:val="futurismarkdown-paragraph"/>
    <w:basedOn w:val="a"/>
    <w:rsid w:val="00CC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6B2673"/>
  </w:style>
  <w:style w:type="character" w:customStyle="1" w:styleId="apple-converted-space">
    <w:name w:val="apple-converted-space"/>
    <w:basedOn w:val="a0"/>
    <w:rsid w:val="006B26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ultiurok.ru/" TargetMode="External"/><Relationship Id="rId18" Type="http://schemas.openxmlformats.org/officeDocument/2006/relationships/hyperlink" Target="https://kopilkaurokov.ru/psihologu/testi/perechen_diagnosticheskikh_metodik_dlia_pedagoga_psikhologa_nachalnoi_shkol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4brain.ru/blog/&#1087;&#1086;&#1079;&#1085;&#1072;&#1074;&#1072;&#1090;&#1077;&#1083;&#1100;&#1085;&#1099;&#1077;-&#1087;&#1088;&#1086;&#1094;&#1077;&#1089;&#1089;&#1099;/" TargetMode="External"/><Relationship Id="rId17" Type="http://schemas.openxmlformats.org/officeDocument/2006/relationships/hyperlink" Target="https://mgppu.ru/project/473/info/72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oppav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ultiurok.ru/blog/razvitie-poznavatelnykh-protsessov-mladshikh-shkolnikov.html" TargetMode="External"/><Relationship Id="rId14" Type="http://schemas.openxmlformats.org/officeDocument/2006/relationships/hyperlink" Target="https://urok.1sep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1E3AED-712A-4B0F-95F0-1F2E648D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39</Pages>
  <Words>9156</Words>
  <Characters>52190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Roma</cp:lastModifiedBy>
  <cp:revision>37</cp:revision>
  <cp:lastPrinted>2026-01-20T08:34:00Z</cp:lastPrinted>
  <dcterms:created xsi:type="dcterms:W3CDTF">2025-03-12T08:35:00Z</dcterms:created>
  <dcterms:modified xsi:type="dcterms:W3CDTF">2026-01-23T08:06:00Z</dcterms:modified>
</cp:coreProperties>
</file>