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449" w:rsidRDefault="00444449" w:rsidP="00444449">
      <w:pPr>
        <w:ind w:firstLine="0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  <w:bookmarkStart w:id="0" w:name="sub_1000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49" w:rsidRDefault="00444449" w:rsidP="00444449">
      <w:pPr>
        <w:ind w:firstLine="0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444449" w:rsidRDefault="00444449" w:rsidP="00444449">
      <w:pPr>
        <w:ind w:firstLine="0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444449" w:rsidRDefault="00444449" w:rsidP="00444449">
      <w:pPr>
        <w:ind w:firstLine="0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444449" w:rsidRDefault="00444449" w:rsidP="00444449">
      <w:pPr>
        <w:ind w:firstLine="0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444449" w:rsidRDefault="00444449" w:rsidP="00444449">
      <w:pPr>
        <w:ind w:firstLine="0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5E4AB7" w:rsidRPr="00F205A5" w:rsidRDefault="005E4AB7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- объёма фактической учебной нагрузки (педагогической работы) педагогических работников, определяемого в соответствии с приказом N 1601;</w:t>
      </w:r>
    </w:p>
    <w:p w:rsidR="005E4AB7" w:rsidRPr="00F205A5" w:rsidRDefault="005E4AB7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-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обязанностей, в том числе воспитательной работы, индивидуальной работы с обучающимися, научной, творческой и исследовательской работы, а также другой педагогической работы, предусмотренной трудовыми (должностными) обязанностями и (или) индивидуальным планом, - методической, подготовительной, организационной, диагностической, работы по ведению мониторинга, работы, предусмотренной планами воспитательных, физкультурно-оздоровительных, спортивных, творческих и иных мероприятий, проводимых с обучающимися;</w:t>
      </w:r>
    </w:p>
    <w:p w:rsidR="005E4AB7" w:rsidRPr="00F205A5" w:rsidRDefault="005E4AB7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- времени,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договора.</w:t>
      </w:r>
    </w:p>
    <w:p w:rsidR="00060660" w:rsidRPr="00F205A5" w:rsidRDefault="00060660" w:rsidP="00F205A5">
      <w:pPr>
        <w:ind w:firstLine="698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1.4. К педагогическим работникам относятся:</w:t>
      </w:r>
    </w:p>
    <w:p w:rsidR="00060660" w:rsidRPr="00F205A5" w:rsidRDefault="00060660" w:rsidP="00F205A5">
      <w:pPr>
        <w:ind w:firstLine="698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- педагог дополнительного образования;</w:t>
      </w:r>
    </w:p>
    <w:p w:rsidR="00060660" w:rsidRPr="00F205A5" w:rsidRDefault="00060660" w:rsidP="00F205A5">
      <w:pPr>
        <w:ind w:firstLine="698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- педагог-организатор;</w:t>
      </w:r>
    </w:p>
    <w:p w:rsidR="00060660" w:rsidRPr="00F205A5" w:rsidRDefault="00060660" w:rsidP="00F205A5">
      <w:pPr>
        <w:ind w:firstLine="698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- педагог-психолог;</w:t>
      </w:r>
    </w:p>
    <w:p w:rsidR="00060660" w:rsidRPr="00F205A5" w:rsidRDefault="00060660" w:rsidP="00F205A5">
      <w:pPr>
        <w:ind w:firstLine="698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- методист;</w:t>
      </w:r>
    </w:p>
    <w:p w:rsidR="00790BA3" w:rsidRPr="00F205A5" w:rsidRDefault="00060660" w:rsidP="00F205A5">
      <w:pPr>
        <w:ind w:firstLine="698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- концертмейстер</w:t>
      </w:r>
      <w:r w:rsidR="00790BA3"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;</w:t>
      </w:r>
    </w:p>
    <w:p w:rsidR="00790BA3" w:rsidRPr="00F205A5" w:rsidRDefault="00790BA3" w:rsidP="00F205A5">
      <w:pPr>
        <w:ind w:firstLine="698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- директор;</w:t>
      </w:r>
    </w:p>
    <w:p w:rsidR="008C3E68" w:rsidRPr="00F205A5" w:rsidRDefault="00790BA3" w:rsidP="00F205A5">
      <w:pPr>
        <w:ind w:firstLine="698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r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- заместители директора по УР, </w:t>
      </w:r>
      <w:proofErr w:type="spellStart"/>
      <w:r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ВиОМР</w:t>
      </w:r>
      <w:proofErr w:type="spellEnd"/>
      <w:r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, НМР.</w:t>
      </w:r>
    </w:p>
    <w:p w:rsidR="007D17E6" w:rsidRPr="00F205A5" w:rsidRDefault="007D17E6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1.</w:t>
      </w:r>
      <w:r w:rsidR="00A2443C" w:rsidRPr="00F205A5">
        <w:rPr>
          <w:rFonts w:ascii="Times New Roman" w:hAnsi="Times New Roman" w:cs="Times New Roman"/>
          <w:sz w:val="28"/>
          <w:szCs w:val="28"/>
        </w:rPr>
        <w:t>4.1</w:t>
      </w:r>
      <w:r w:rsidRPr="00F205A5">
        <w:rPr>
          <w:rFonts w:ascii="Times New Roman" w:hAnsi="Times New Roman" w:cs="Times New Roman"/>
          <w:sz w:val="28"/>
          <w:szCs w:val="28"/>
        </w:rPr>
        <w:t xml:space="preserve"> Продолжительность рабочего времени (нормы часов педагогической работы за ставку заработной платы) для педагогических работников ЦДТ устанавливается исходя из сокращенной продолжительности рабочего времени не более 36 часов в неделю.</w:t>
      </w:r>
    </w:p>
    <w:p w:rsidR="007D17E6" w:rsidRPr="00F205A5" w:rsidRDefault="00A2443C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1.4.2</w:t>
      </w:r>
      <w:r w:rsidR="007D17E6" w:rsidRPr="00F205A5">
        <w:rPr>
          <w:rFonts w:ascii="Times New Roman" w:hAnsi="Times New Roman" w:cs="Times New Roman"/>
          <w:sz w:val="28"/>
          <w:szCs w:val="28"/>
        </w:rPr>
        <w:t>. В зависимости от должности педагогическим работникам устанавливается следующая продолжительность рабочего времени или нормы часов педагогической работы за ставку заработной платы.</w:t>
      </w:r>
    </w:p>
    <w:p w:rsidR="007D17E6" w:rsidRPr="00F205A5" w:rsidRDefault="00A2443C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-</w:t>
      </w:r>
      <w:r w:rsidR="007D17E6" w:rsidRPr="00F205A5">
        <w:rPr>
          <w:rFonts w:ascii="Times New Roman" w:hAnsi="Times New Roman" w:cs="Times New Roman"/>
          <w:sz w:val="28"/>
          <w:szCs w:val="28"/>
        </w:rPr>
        <w:t xml:space="preserve"> Продолжительность рабочего времени 36 часов в неделю устанавливается:</w:t>
      </w:r>
    </w:p>
    <w:p w:rsidR="007D17E6" w:rsidRPr="00F205A5" w:rsidRDefault="007D17E6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педагогам-психологам;</w:t>
      </w:r>
    </w:p>
    <w:p w:rsidR="007D17E6" w:rsidRPr="00F205A5" w:rsidRDefault="007D17E6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социальным педагогам;</w:t>
      </w:r>
    </w:p>
    <w:p w:rsidR="007D17E6" w:rsidRPr="00F205A5" w:rsidRDefault="007D17E6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педагогам-организаторам;</w:t>
      </w:r>
    </w:p>
    <w:p w:rsidR="007D17E6" w:rsidRPr="00F205A5" w:rsidRDefault="007D17E6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 xml:space="preserve">методистам </w:t>
      </w:r>
    </w:p>
    <w:p w:rsidR="007D17E6" w:rsidRPr="00F205A5" w:rsidRDefault="00A2443C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-</w:t>
      </w:r>
      <w:r w:rsidR="007D17E6" w:rsidRPr="00F205A5">
        <w:rPr>
          <w:rFonts w:ascii="Times New Roman" w:hAnsi="Times New Roman" w:cs="Times New Roman"/>
          <w:sz w:val="28"/>
          <w:szCs w:val="28"/>
        </w:rPr>
        <w:t xml:space="preserve"> Норма часов педагогической работы 24 часа в неделю за ставку заработной платы устанавливаетсяконцертмейстерам.</w:t>
      </w:r>
    </w:p>
    <w:p w:rsidR="007D17E6" w:rsidRPr="00F205A5" w:rsidRDefault="00A2443C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- Норма часов учебной (преподавательской) работы 18 часов в неделю за ставку заработной платы устанавливается педагогам дополнительного образования педагогам дополнительного образования. (</w:t>
      </w:r>
      <w:r w:rsidR="007D17E6" w:rsidRPr="00F205A5">
        <w:rPr>
          <w:rFonts w:ascii="Times New Roman" w:hAnsi="Times New Roman" w:cs="Times New Roman"/>
          <w:sz w:val="28"/>
          <w:szCs w:val="28"/>
        </w:rPr>
        <w:t xml:space="preserve">За норму часов педагогической работы за ставку заработной платы педагогических </w:t>
      </w:r>
      <w:r w:rsidR="007D17E6" w:rsidRPr="00F205A5">
        <w:rPr>
          <w:rFonts w:ascii="Times New Roman" w:hAnsi="Times New Roman" w:cs="Times New Roman"/>
          <w:sz w:val="28"/>
          <w:szCs w:val="28"/>
        </w:rPr>
        <w:lastRenderedPageBreak/>
        <w:t>работников, принимается норма часов учебной (преподавательской) работы, являющаяся нормируемой частью их педагогической работы (далее - норма часов учебной (преподавательской) работы).</w:t>
      </w:r>
    </w:p>
    <w:p w:rsidR="005E4AB7" w:rsidRPr="00F205A5" w:rsidRDefault="005E4AB7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1.5. Режим работы руководителя, заместителей руководителя учреждения, определяется графиком</w:t>
      </w:r>
      <w:r w:rsidR="009E0606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и расписанием</w:t>
      </w: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работы с учётом необходимости обеспечения руководящих функций</w:t>
      </w:r>
      <w:r w:rsidR="006F79F9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, с учетом нормы в объеме 40 часов в неделю.</w:t>
      </w:r>
    </w:p>
    <w:p w:rsidR="008E2893" w:rsidRPr="00F205A5" w:rsidRDefault="008E2893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1.6. Настоящим Режимом в течение рабочего дня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минут, который в рабочее время не включается. </w:t>
      </w:r>
    </w:p>
    <w:p w:rsidR="008E2893" w:rsidRPr="00F205A5" w:rsidRDefault="008E2893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Конкретная продолжительность указанных перерывов устанавливается:</w:t>
      </w:r>
    </w:p>
    <w:p w:rsidR="008E2893" w:rsidRPr="00F205A5" w:rsidRDefault="008E2893" w:rsidP="00F205A5">
      <w:pPr>
        <w:ind w:firstLine="698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- для педагогических работников (</w:t>
      </w:r>
      <w:r w:rsidRPr="00F205A5"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>педагог-организатор; педагог-психолог; методист; директор, заместители директора)</w:t>
      </w: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с нагрузкой 36 и 40 часов в неделю, работающих полный рабочий день</w:t>
      </w:r>
      <w:r w:rsidR="009E0606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,</w:t>
      </w: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перерыв </w:t>
      </w:r>
      <w:r w:rsidR="006F79F9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13 до 14 часов;</w:t>
      </w:r>
    </w:p>
    <w:p w:rsidR="008E2893" w:rsidRPr="00F205A5" w:rsidRDefault="008E2893" w:rsidP="00F205A5">
      <w:pPr>
        <w:ind w:firstLine="698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- для педагогов дополнительного образования и концертмейстеров, с учетом расписания работы </w:t>
      </w:r>
      <w:r w:rsidR="009E0606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- </w:t>
      </w: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в перерывах между занятиями;</w:t>
      </w:r>
    </w:p>
    <w:p w:rsidR="009A7B79" w:rsidRPr="00F205A5" w:rsidRDefault="009A7B79" w:rsidP="00F205A5">
      <w:pPr>
        <w:ind w:firstLine="698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Pr="00F205A5">
        <w:rPr>
          <w:rFonts w:ascii="Times New Roman" w:eastAsia="Times New Roman" w:hAnsi="Times New Roman" w:cs="Times New Roman"/>
          <w:sz w:val="28"/>
          <w:szCs w:val="28"/>
        </w:rPr>
        <w:t xml:space="preserve"> если часовая нагрузка 4 часа и меньше подряд в конкретный день, то время для обеда именно в этот день работодатель имеет право не устанавливать</w:t>
      </w:r>
    </w:p>
    <w:p w:rsidR="008E2893" w:rsidRPr="00F205A5" w:rsidRDefault="008E2893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- или по соглашению между работником и работодателем.</w:t>
      </w:r>
    </w:p>
    <w:p w:rsidR="008C3E68" w:rsidRPr="00F205A5" w:rsidRDefault="008C3E68" w:rsidP="00F205A5">
      <w:pPr>
        <w:ind w:firstLine="698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</w:p>
    <w:p w:rsidR="00197905" w:rsidRDefault="00D01EF2" w:rsidP="00F205A5">
      <w:pPr>
        <w:textAlignment w:val="top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2</w:t>
      </w:r>
      <w:r w:rsidR="00197905" w:rsidRPr="00F205A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 Особенности режима рабочего времени педагогов дополнительного образования в период учебного года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2.1. Выполнение педагогической работы педагогами дополнительного образования характеризуется наличием установленных норм времени только для выполнения педагогической работы, связанной с учебной (преподавательской) работой (далее - преподавательская работа), которая выражается в фактическом объёме их учебной нагрузки, определяемом в соответствии с приказом N 1601 (далее - нормируемая часть педагогической работы).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К другой части педагогической работы работников, ведущих преподавательскую работу, требующей затрат рабочего времени, которое не конкретизировано по количеству часов (далее - другая часть педагогической работы), относится выполнение видов работы, предусмотренной квалификационными характеристиками по занимаемой должности. Конкретные должностные обязанности педагогических работников, ведущих преподавательскую работу, определяются трудовыми договорами, должностными инструкциями и тарификацией на учебный год.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2.2. Нормируемая часть педагогической работы работников, ведущих преподавательскую работу, определяется в астрономических часах и включает проводимые учебные занятия независимо от их продолжительности и короткие перерывы (перемены) между каждым </w:t>
      </w: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занятием</w:t>
      </w:r>
      <w:r w:rsidR="006F79F9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, установленные для обучающихся.</w:t>
      </w: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При этом учебная (преподавательская) нагрузка исчисляется исходя из продолжительности занятий, не превышающей 45 минут.</w:t>
      </w:r>
    </w:p>
    <w:p w:rsidR="00197905" w:rsidRPr="00F205A5" w:rsidRDefault="006F79F9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Допустима </w:t>
      </w:r>
      <w:r w:rsidR="00197905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возможность проведения спаренных занятий, а также перерывов (перемен) между ними. Выполнение учебной (преподавательской) нагрузки регулируется расписанием занятий.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2.3. Другая часть педагогической работы, определяемая с учётом должностных обязанностей, предусмотренных квалификационными характеристиками по должностям, занимаемым работниками, ведущими преподавательскую работу, а также дополнительных видов работ, непосредственно связанных с</w:t>
      </w:r>
      <w:r w:rsidR="00C6357D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образовательной деятельностью: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- подготовка к осуществлению образовательной деятельности и выполнению обязанностей по обучению, воспитанию обучающихся и (или) организации образовательной деятельности, участие в разработке рабочих программ предметов, курсов, дисциплин (модулей) с правом использования как типовых, так и авторских, адаптированных рабочих программ, изучение индивидуальных способностей, интересов и склонностей обучающихся;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- ведение журнала и </w:t>
      </w:r>
      <w:proofErr w:type="gramStart"/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дневников</w:t>
      </w:r>
      <w:proofErr w:type="gramEnd"/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обучающихся в</w:t>
      </w:r>
      <w:r w:rsidR="00C21181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бумажной</w:t>
      </w: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(либо в </w:t>
      </w:r>
      <w:r w:rsidR="00C21181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электронной)</w:t>
      </w: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форме;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- организация и проведение методической, диагностической и консультативной помощи родителям (законным представителям) обучающихся;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- выполнение обязанностей, связанных с участием в работе педагогических советов, методических советов (объединений), работой по проведению родительских собраний;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- выполнение дополнительной индивидуальной и (или) групповой работы с обучающимися, участие в оздоровительных, воспитательных и других мероприятиях, проводимых в целях реализации образовательных программ в организации, включая участие в концертной деятельности, конкурсах, состязаниях, спортивных соревнованиях, тренировочных сборах, экскурсиях, других формах учебной деятельности (с указанием в локальном нормативном акте, коллективном договоре порядка и условий выполнения работ);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трудовым договором (дополнительным соглашением к трудовому договору) - выполнение с письменного согласия дополнительных видов работ, непосредственно связанных с образовательной деятельностью, на условиях дополнительной оплаты (другие дополнительные виды работ с указанием в трудовом договоре их содержания, срока выполнения и размера оплаты);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- периодические кратковременные дежурства в организации в период осуществления образовательного процесса, которые при необходимости организуются в целях подготовки к проведению занятий, обеспечения порядка и дисциплины в течение учебного времени, в том числе во время перерывов между занятиями, устанавливаемых для отдыха обучающихся различной степени активности.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При составлении графика дежурств в организации работников, ведущих преподавательскую работу, в период проведения занятий, до их начала и после окончания занятий, учитываются сменность работы организации, режим рабочего времени каждого работника, ведущего преподавательскую работу, в соответствии с расписанием занятий, общим планом мероприятий, а также другие особенности работы, с тем чтобы не допускать случаев длительного дежурства работников, ведущих преподавательскую работу, и дежурства в дн</w:t>
      </w:r>
      <w:r w:rsidR="00C6357D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и, когда учебная</w:t>
      </w: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нагрузка отсутствует или незначительна. В дни работы работники, ведущие преподавательскую работу, привлекаются к дежурству в организации не ранее чем за 20 минут до начала занятий и не позднее 20 минут после окончания их последнего занятия.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2.4. 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</w:p>
    <w:p w:rsidR="00025B79" w:rsidRPr="00F205A5" w:rsidRDefault="00025B79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2.5.</w:t>
      </w:r>
      <w:r w:rsidRPr="00F205A5">
        <w:rPr>
          <w:rFonts w:ascii="Times New Roman" w:hAnsi="Times New Roman" w:cs="Times New Roman"/>
          <w:sz w:val="28"/>
          <w:szCs w:val="28"/>
        </w:rPr>
        <w:t>Объем учебной нагрузки педагогических работников, выполняющих учебную (преподавательскую) работу, определяется ежегодно на начало учебного года и устанавливается локальным нормативным актом организации, осуществляющей образовательную деятельность.</w:t>
      </w:r>
    </w:p>
    <w:p w:rsidR="00025B79" w:rsidRPr="00F205A5" w:rsidRDefault="00025B79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2.5.1. Объем учебной нагрузки, установленный педагогическому работнику, оговаривается в трудовом договоре, заключаемом педагогическим работником с организацией, осуществляющей образовательную деятельность.</w:t>
      </w:r>
    </w:p>
    <w:p w:rsidR="00025B79" w:rsidRPr="00F205A5" w:rsidRDefault="00025B79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2.5.2. Объем учебной нагрузки педагогических работников, установленный на начало учебного года не может быть изменен в текущем учебном году по инициативе работодателя в сторону ее снижения, связанного с уменьшением количества часов по учебным программам, учебным графикам, сокращением количества обучающихся, занимающихся, групп.</w:t>
      </w:r>
    </w:p>
    <w:p w:rsidR="00025B79" w:rsidRPr="00F205A5" w:rsidRDefault="00025B79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 xml:space="preserve">2.5.3. Объем учебной нагрузки педагогических работников, установленный в текущем учебном году не может быть изменен по инициативе работодателя на следующий учебный год </w:t>
      </w:r>
    </w:p>
    <w:p w:rsidR="00025B79" w:rsidRPr="00F205A5" w:rsidRDefault="00025B79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2.5.4. Временное или постоянное изменение (увеличение или снижение) объема учебной нагрузки педагогических работников по сравнению с учебной нагрузкой, оговоренной в трудовом договоре, допускается только по соглашению сторон трудового договора, заключаемого в письменной форме,</w:t>
      </w:r>
    </w:p>
    <w:p w:rsidR="00025B79" w:rsidRPr="00F205A5" w:rsidRDefault="00025B79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 xml:space="preserve">2.5.5 Временное или постоянное изменение (увеличение или снижение) объема учебной нагрузки педагогических работников по сравнению с учебной нагрузкой, оговоренной в трудовом договоре, допускается только по </w:t>
      </w:r>
      <w:r w:rsidRPr="00F205A5">
        <w:rPr>
          <w:rFonts w:ascii="Times New Roman" w:hAnsi="Times New Roman" w:cs="Times New Roman"/>
          <w:sz w:val="28"/>
          <w:szCs w:val="28"/>
        </w:rPr>
        <w:lastRenderedPageBreak/>
        <w:t xml:space="preserve">соглашению сторон трудового договора, заключаемого в письменной форме, </w:t>
      </w:r>
    </w:p>
    <w:p w:rsidR="00025B79" w:rsidRPr="00F205A5" w:rsidRDefault="009B2AB5" w:rsidP="00F205A5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025B79" w:rsidRPr="00F205A5">
          <w:rPr>
            <w:rStyle w:val="a4"/>
            <w:rFonts w:ascii="Times New Roman" w:hAnsi="Times New Roman"/>
            <w:color w:val="auto"/>
            <w:sz w:val="28"/>
            <w:szCs w:val="28"/>
          </w:rPr>
          <w:t>2.5.6.</w:t>
        </w:r>
      </w:hyperlink>
      <w:r w:rsidR="00025B79" w:rsidRPr="00F205A5">
        <w:rPr>
          <w:rFonts w:ascii="Times New Roman" w:hAnsi="Times New Roman" w:cs="Times New Roman"/>
          <w:sz w:val="28"/>
          <w:szCs w:val="28"/>
        </w:rPr>
        <w:t xml:space="preserve"> Об изменениях объема учебной нагрузки (увеличение или снижение), а также о причинах, вызвавших необходимость таких изменений, работодатель обязан уведомить педагогических работников в письменной форме не позднее, чем за два месяца до осуществления предполагаемых изменений, за исключением случаев, когда изменение объема учебной нагрузки осуществляется по соглашению сторон трудового договора.</w:t>
      </w:r>
    </w:p>
    <w:p w:rsidR="00025B79" w:rsidRPr="00F205A5" w:rsidRDefault="00025B79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2.5.7 Локальные нормативные акты организаций, осуществляющих образовательную деятельность, по вопросам определения учебной нагрузки педагогических работников, осуществляющих учебную (преподавательскую) работу, а также ее изменения принимаются с учетом мнения выборного органа первичной профсоюзной организации или иного представительного органа работников (при наличии такого представительного органа).</w:t>
      </w:r>
    </w:p>
    <w:p w:rsidR="00845A8B" w:rsidRPr="00F205A5" w:rsidRDefault="00845A8B" w:rsidP="00F205A5">
      <w:pPr>
        <w:rPr>
          <w:rFonts w:ascii="Times New Roman" w:hAnsi="Times New Roman" w:cs="Times New Roman"/>
          <w:sz w:val="28"/>
          <w:szCs w:val="28"/>
        </w:rPr>
      </w:pPr>
    </w:p>
    <w:p w:rsidR="00845A8B" w:rsidRPr="00F205A5" w:rsidRDefault="00845A8B" w:rsidP="00F205A5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F205A5">
        <w:rPr>
          <w:rFonts w:ascii="Times New Roman" w:hAnsi="Times New Roman" w:cs="Times New Roman"/>
          <w:color w:val="auto"/>
          <w:sz w:val="28"/>
          <w:szCs w:val="28"/>
        </w:rPr>
        <w:t>3. Особенности определения учебной нагрузки педагогических работников, находящихся в отпуске по уходу за ребенком до достижения им возраста трех лет, а также лицам, замещающим должности педагогических работников на определенный срок, по совместительству либо выполняющим иную работу наряду с работой, определенной трудовым договором</w:t>
      </w:r>
    </w:p>
    <w:p w:rsidR="00845A8B" w:rsidRPr="00F205A5" w:rsidRDefault="00845A8B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3.1. Определение учебной нагрузки, педагогических работников, находящихся в отпуске по уходу за ребенком до достижения им возраста трех лет, осуществляется в соответствии с должностными инструкциями, и распределяется на указанный период между другими педагогическими работниками.</w:t>
      </w:r>
    </w:p>
    <w:p w:rsidR="00845A8B" w:rsidRPr="00F205A5" w:rsidRDefault="00845A8B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3.2. Определение учебной нагрузки педагогических работников на определенный срок осуществляется для выполнения учебной нагрузки на период замещения временно отсутствующих педагогических работников, а также на период временного замещения вакантной должности до приема на работу постоянного работника.</w:t>
      </w:r>
    </w:p>
    <w:p w:rsidR="00845A8B" w:rsidRPr="00F205A5" w:rsidRDefault="00845A8B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3.3. Определение и изменение учебной нагрузки лиц, замещающих должности педагогических работников по совместительству, а также путем замещения таких должностей наряду с работой, определенной трудовым договором (в том числе руководителями организаций, осуществляющих образовательную деятельность, их заместителями, другими работниками наряду со своей основной работой), согласно требованиям, предъявляемым к основным педагогическим работникам</w:t>
      </w:r>
    </w:p>
    <w:p w:rsidR="00845A8B" w:rsidRPr="00F205A5" w:rsidRDefault="00845A8B" w:rsidP="00F205A5">
      <w:pPr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>3.4. Определение учебной нагрузки лицам, замещающим должности педагогических работников наряду с работой, определенной трудовым договором, осуществляется путем заключения дополнительного соглашения к трудовому договору, в котором указывается срок, в течение которого будет выполняться учебная (преподавательская) работа, ее содержание, объем учебной нагрузки и размер оплаты.</w:t>
      </w:r>
    </w:p>
    <w:p w:rsidR="00D01EF2" w:rsidRDefault="00D01EF2" w:rsidP="00F205A5">
      <w:pPr>
        <w:textAlignment w:val="top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</w:p>
    <w:p w:rsidR="00197905" w:rsidRPr="00F205A5" w:rsidRDefault="00845A8B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4</w:t>
      </w:r>
      <w:r w:rsidR="00197905" w:rsidRPr="00F205A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 Режим рабочего времени педагогических работников и иных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lastRenderedPageBreak/>
        <w:t>работников в каникулярное время</w:t>
      </w:r>
    </w:p>
    <w:p w:rsidR="00197905" w:rsidRPr="00F205A5" w:rsidRDefault="00845A8B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4</w:t>
      </w:r>
      <w:r w:rsidR="00197905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.1. Периоды каникулярного времени, установленные для обучающихся и не совпадающие для педагогических работников и иных работников с установленными им соответственно ежегодными дополнительными оплачиваемыми отпусками (далее соответственно - каникулярное время и отпуск), являются для них рабочим временем с оплатой труда в соответствии с законодательством Российской Федерации.</w:t>
      </w:r>
    </w:p>
    <w:p w:rsidR="00197905" w:rsidRPr="00F205A5" w:rsidRDefault="00845A8B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4</w:t>
      </w:r>
      <w:r w:rsidR="00197905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.2. В каникулярное время, не совпадающее с отпуском педагогических работников, уточняется режим их рабочего времени. Педагогические работники в каникулярное время выполняют педагогическую (в том числе методическую и организационную) работу, связанную с реализацией образовательной программы, в пределах нормируемой части их педагогической работы (установленного объёма учебной нагрузки (педагогической работы), определённой им д</w:t>
      </w:r>
      <w:r w:rsidR="00223014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о начала каникулярного времени.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порядке.</w:t>
      </w:r>
    </w:p>
    <w:p w:rsidR="00197905" w:rsidRPr="00F205A5" w:rsidRDefault="00845A8B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4</w:t>
      </w:r>
      <w:r w:rsidR="00197905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.3. 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197905" w:rsidRPr="00F205A5" w:rsidRDefault="00845A8B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4</w:t>
      </w:r>
      <w:r w:rsidR="00197905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  <w:r w:rsidR="0011126F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4</w:t>
      </w:r>
      <w:r w:rsidR="00197905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. Режим рабочего времени руководителей образовательных организаций, должности которых поименованы в разделе II номенклатуры должностей, в каникулярное время, не совпадающее с их отпуском, определяется в пределах продолжительности рабочего времени, установленной по занимаемой должности.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Работники из числа учебно-вспомогательного и обслуживающего персонала организаций в период, не совпадающий с их отпуском, привлекаются для выполнения организационных и хозяйственных работ, не требующих специальных знаний и квалификации, в соответствии с законодательством Российской Федерации.</w:t>
      </w:r>
    </w:p>
    <w:p w:rsidR="00197905" w:rsidRDefault="00845A8B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4</w:t>
      </w:r>
      <w:r w:rsidR="00197905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  <w:r w:rsidR="0011126F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5</w:t>
      </w:r>
      <w:r w:rsidR="00197905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. Режим рабочего времени всех работников в каникулярное время регулируется локальными нормативными актами организации и графиками работ с указанием их характера и особенностей.</w:t>
      </w:r>
    </w:p>
    <w:p w:rsidR="005F4CED" w:rsidRPr="00F205A5" w:rsidRDefault="005F4CED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197905" w:rsidRPr="00F205A5" w:rsidRDefault="00845A8B" w:rsidP="00F205A5">
      <w:pPr>
        <w:textAlignment w:val="top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5</w:t>
      </w:r>
      <w:r w:rsidR="00197905" w:rsidRPr="00F205A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 Режим рабочего времени педагогических работников и иных работников в периоды отмены (приостановки) для обучающихся</w:t>
      </w:r>
      <w:r w:rsidR="00B5113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197905" w:rsidRPr="00F205A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занятий по санитарно-эпидемиологическим, климатическим и другим основаниям</w:t>
      </w:r>
    </w:p>
    <w:p w:rsidR="00197905" w:rsidRPr="00F205A5" w:rsidRDefault="00845A8B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5</w:t>
      </w:r>
      <w:r w:rsidR="00197905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.1. Периоды отмены (приостановки) занятий (деятельности организации по реализации образовательной программы, для обучающихся в отдельных группах либо в целом по организации по санитарно-</w:t>
      </w:r>
      <w:r w:rsidR="00197905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эпидемиологическим, климатическим и другим основаниям являются рабочим временем педагогических работников и иных работников.</w:t>
      </w:r>
    </w:p>
    <w:p w:rsidR="00197905" w:rsidRDefault="00845A8B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5</w:t>
      </w:r>
      <w:r w:rsidR="00197905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.2. В периоды, указанные в пункте 5.1 настоящих Особенностей, педагогические работники и иные работники привлекаются к выполнению работ в порядке и на условиях, предусмотренных для режима рабочего времени работников организации в каникулярное время.</w:t>
      </w:r>
    </w:p>
    <w:p w:rsidR="005F4CED" w:rsidRPr="00F205A5" w:rsidRDefault="005F4CED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bookmarkStart w:id="1" w:name="_GoBack"/>
      <w:bookmarkEnd w:id="1"/>
    </w:p>
    <w:p w:rsidR="0011126F" w:rsidRPr="00F205A5" w:rsidRDefault="00845A8B" w:rsidP="00F205A5">
      <w:pPr>
        <w:textAlignment w:val="top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6</w:t>
      </w:r>
      <w:r w:rsidR="0011126F"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  <w:r w:rsidR="0011126F" w:rsidRPr="00F205A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Режим рабочего времени педагогических работников и иных работников в периоды работы в дистанционном режиме по санитарно-эпидемиологическим, климатическим и другим основаниям</w:t>
      </w:r>
    </w:p>
    <w:p w:rsidR="00AA1ECD" w:rsidRPr="00B5113E" w:rsidRDefault="00AA1ECD" w:rsidP="00B5113E">
      <w:pPr>
        <w:textAlignment w:val="top"/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В соответствии с </w:t>
      </w:r>
      <w:r w:rsidRPr="00F205A5">
        <w:rPr>
          <w:rFonts w:ascii="Times New Roman" w:hAnsi="Times New Roman" w:cs="Times New Roman"/>
          <w:sz w:val="28"/>
          <w:szCs w:val="28"/>
        </w:rPr>
        <w:t xml:space="preserve">Приложением № 1 к письму </w:t>
      </w:r>
      <w:proofErr w:type="spellStart"/>
      <w:r w:rsidRPr="00F205A5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F205A5">
        <w:rPr>
          <w:rFonts w:ascii="Times New Roman" w:hAnsi="Times New Roman" w:cs="Times New Roman"/>
          <w:sz w:val="28"/>
          <w:szCs w:val="28"/>
        </w:rPr>
        <w:t xml:space="preserve"> России </w:t>
      </w:r>
      <w:r w:rsidRPr="00F205A5">
        <w:rPr>
          <w:sz w:val="28"/>
          <w:szCs w:val="28"/>
        </w:rPr>
        <w:t>от 7 мая 2020 г. № ВБ-976/04 «</w:t>
      </w:r>
      <w:r w:rsidRPr="00F205A5">
        <w:rPr>
          <w:bCs/>
          <w:sz w:val="28"/>
          <w:szCs w:val="28"/>
        </w:rPr>
        <w:t>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</w:t>
      </w:r>
    </w:p>
    <w:p w:rsidR="008A4131" w:rsidRPr="00F205A5" w:rsidRDefault="008A4131" w:rsidP="00F205A5">
      <w:pPr>
        <w:widowControl/>
        <w:numPr>
          <w:ilvl w:val="0"/>
          <w:numId w:val="1"/>
        </w:numPr>
        <w:autoSpaceDE/>
        <w:autoSpaceDN/>
        <w:adjustRightInd/>
        <w:ind w:firstLine="698"/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 xml:space="preserve">обеспечивают проведение ранее запланированных занятий в дистанционном режиме, в том числе могут объединять несколько групп в рамках одного мероприятия; </w:t>
      </w:r>
    </w:p>
    <w:p w:rsidR="008A4131" w:rsidRPr="00F205A5" w:rsidRDefault="008A4131" w:rsidP="00F205A5">
      <w:pPr>
        <w:widowControl/>
        <w:numPr>
          <w:ilvl w:val="0"/>
          <w:numId w:val="1"/>
        </w:numPr>
        <w:autoSpaceDE/>
        <w:autoSpaceDN/>
        <w:adjustRightInd/>
        <w:ind w:left="-15" w:firstLine="0"/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 xml:space="preserve">информируют </w:t>
      </w:r>
      <w:r w:rsidRPr="00F205A5">
        <w:rPr>
          <w:rFonts w:ascii="Times New Roman" w:hAnsi="Times New Roman" w:cs="Times New Roman"/>
          <w:sz w:val="28"/>
          <w:szCs w:val="28"/>
        </w:rPr>
        <w:tab/>
        <w:t xml:space="preserve">родителей </w:t>
      </w:r>
      <w:r w:rsidRPr="00F205A5">
        <w:rPr>
          <w:rFonts w:ascii="Times New Roman" w:hAnsi="Times New Roman" w:cs="Times New Roman"/>
          <w:sz w:val="28"/>
          <w:szCs w:val="28"/>
        </w:rPr>
        <w:tab/>
        <w:t xml:space="preserve">(законных </w:t>
      </w:r>
      <w:r w:rsidRPr="00F205A5">
        <w:rPr>
          <w:rFonts w:ascii="Times New Roman" w:hAnsi="Times New Roman" w:cs="Times New Roman"/>
          <w:sz w:val="28"/>
          <w:szCs w:val="28"/>
        </w:rPr>
        <w:tab/>
        <w:t>представителей)</w:t>
      </w:r>
      <w:r w:rsidR="00AE7C89" w:rsidRPr="00F205A5">
        <w:rPr>
          <w:rFonts w:ascii="Times New Roman" w:hAnsi="Times New Roman" w:cs="Times New Roman"/>
          <w:sz w:val="28"/>
          <w:szCs w:val="28"/>
        </w:rPr>
        <w:t xml:space="preserve"> о</w:t>
      </w:r>
      <w:r w:rsidRPr="00F205A5">
        <w:rPr>
          <w:rFonts w:ascii="Times New Roman" w:hAnsi="Times New Roman" w:cs="Times New Roman"/>
          <w:sz w:val="28"/>
          <w:szCs w:val="28"/>
        </w:rPr>
        <w:t xml:space="preserve">бучающихся о добровольности участия в занятиях; </w:t>
      </w:r>
    </w:p>
    <w:p w:rsidR="008A4131" w:rsidRPr="00F205A5" w:rsidRDefault="008A4131" w:rsidP="00F205A5">
      <w:pPr>
        <w:widowControl/>
        <w:numPr>
          <w:ilvl w:val="0"/>
          <w:numId w:val="1"/>
        </w:numPr>
        <w:autoSpaceDE/>
        <w:autoSpaceDN/>
        <w:adjustRightInd/>
        <w:ind w:firstLine="698"/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 xml:space="preserve">обеспечивают возможность зачисления на дополнительные общеобразовательные программы, реализуемые в период применения дистанционных образовательных технологий; </w:t>
      </w:r>
    </w:p>
    <w:p w:rsidR="008A4131" w:rsidRPr="00F205A5" w:rsidRDefault="008A4131" w:rsidP="00F205A5">
      <w:pPr>
        <w:widowControl/>
        <w:numPr>
          <w:ilvl w:val="0"/>
          <w:numId w:val="1"/>
        </w:numPr>
        <w:autoSpaceDE/>
        <w:autoSpaceDN/>
        <w:adjustRightInd/>
        <w:ind w:firstLine="698"/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 xml:space="preserve">обеспечивают возможность демонстрации обучающимися индивидуальных достижений в освоении дополнительных общеобразовательных программ, в том числе в формате видеозаписей выступлений, направления творческих </w:t>
      </w:r>
      <w:r w:rsidR="00AE7C89" w:rsidRPr="00F205A5">
        <w:rPr>
          <w:rFonts w:ascii="Times New Roman" w:hAnsi="Times New Roman" w:cs="Times New Roman"/>
          <w:sz w:val="28"/>
          <w:szCs w:val="28"/>
        </w:rPr>
        <w:t>работ в</w:t>
      </w:r>
      <w:r w:rsidRPr="00F205A5">
        <w:rPr>
          <w:rFonts w:ascii="Times New Roman" w:hAnsi="Times New Roman" w:cs="Times New Roman"/>
          <w:sz w:val="28"/>
          <w:szCs w:val="28"/>
        </w:rPr>
        <w:t xml:space="preserve"> электронном формате, участия в соревнованиях в дистанционном режиме; </w:t>
      </w:r>
    </w:p>
    <w:p w:rsidR="008A4131" w:rsidRPr="00F205A5" w:rsidRDefault="008A4131" w:rsidP="00F205A5">
      <w:pPr>
        <w:widowControl/>
        <w:numPr>
          <w:ilvl w:val="0"/>
          <w:numId w:val="1"/>
        </w:numPr>
        <w:autoSpaceDE/>
        <w:autoSpaceDN/>
        <w:adjustRightInd/>
        <w:ind w:firstLine="698"/>
        <w:rPr>
          <w:rFonts w:ascii="Times New Roman" w:hAnsi="Times New Roman" w:cs="Times New Roman"/>
          <w:sz w:val="28"/>
          <w:szCs w:val="28"/>
        </w:rPr>
      </w:pPr>
      <w:r w:rsidRPr="00F205A5">
        <w:rPr>
          <w:rFonts w:ascii="Times New Roman" w:hAnsi="Times New Roman" w:cs="Times New Roman"/>
          <w:sz w:val="28"/>
          <w:szCs w:val="28"/>
        </w:rPr>
        <w:t xml:space="preserve">ведут учет посещения обучающимися занятий и дистанционных активностей в объединениях дополнительного образования. </w:t>
      </w:r>
    </w:p>
    <w:p w:rsidR="008A4131" w:rsidRPr="00F205A5" w:rsidRDefault="008A4131" w:rsidP="00F205A5">
      <w:pPr>
        <w:textAlignment w:val="top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</w:p>
    <w:p w:rsidR="00197905" w:rsidRPr="00F205A5" w:rsidRDefault="00845A8B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7</w:t>
      </w:r>
      <w:r w:rsidR="00197905" w:rsidRPr="00F205A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 Регулирование рабочего времени отдельных педагогических работников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Режим рабочего времени педагогов-психологов в пределах 36-часовой рабочей недели регулируется с учётом:</w:t>
      </w:r>
    </w:p>
    <w:p w:rsidR="00197905" w:rsidRPr="00F205A5" w:rsidRDefault="00197905" w:rsidP="00F205A5">
      <w:pPr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>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времени;</w:t>
      </w:r>
    </w:p>
    <w:p w:rsidR="00197905" w:rsidRPr="00F205A5" w:rsidRDefault="00197905" w:rsidP="00F205A5">
      <w:pPr>
        <w:textAlignment w:val="top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  <w:r w:rsidRPr="00F205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подготовки к индивидуальной и групповой консультативной работе с участниками образовательного процесса, обработки, анализа и обобщения полученных результатов консультативной работы, заполнения отчётной документации. Выполнение указанной работы педагогом-психологом может </w:t>
      </w:r>
    </w:p>
    <w:p w:rsidR="00197905" w:rsidRPr="00F205A5" w:rsidRDefault="00197905" w:rsidP="00F205A5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197905" w:rsidRPr="00F205A5" w:rsidRDefault="00197905" w:rsidP="00F205A5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p w:rsidR="00197905" w:rsidRPr="00F205A5" w:rsidRDefault="00197905" w:rsidP="00F205A5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bookmarkEnd w:id="0"/>
    <w:p w:rsidR="00197905" w:rsidRPr="00F205A5" w:rsidRDefault="00197905" w:rsidP="00F205A5">
      <w:pPr>
        <w:ind w:firstLine="698"/>
        <w:jc w:val="right"/>
        <w:rPr>
          <w:rStyle w:val="a3"/>
          <w:rFonts w:ascii="Times New Roman" w:hAnsi="Times New Roman" w:cs="Times New Roman"/>
          <w:bCs/>
          <w:color w:val="auto"/>
          <w:sz w:val="28"/>
          <w:szCs w:val="28"/>
        </w:rPr>
      </w:pPr>
    </w:p>
    <w:sectPr w:rsidR="00197905" w:rsidRPr="00F205A5" w:rsidSect="00DF6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97C39"/>
    <w:multiLevelType w:val="hybridMultilevel"/>
    <w:tmpl w:val="DAEC4CC6"/>
    <w:lvl w:ilvl="0" w:tplc="B4E64A4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469A4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145F6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A0561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F8D3C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BEC1F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0A451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28637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B4050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D79CD"/>
    <w:rsid w:val="00025B79"/>
    <w:rsid w:val="00060660"/>
    <w:rsid w:val="000613AA"/>
    <w:rsid w:val="0011126F"/>
    <w:rsid w:val="00171858"/>
    <w:rsid w:val="00197905"/>
    <w:rsid w:val="00223014"/>
    <w:rsid w:val="00251423"/>
    <w:rsid w:val="00287FF8"/>
    <w:rsid w:val="003C15B0"/>
    <w:rsid w:val="00444449"/>
    <w:rsid w:val="004E018E"/>
    <w:rsid w:val="00536B51"/>
    <w:rsid w:val="005E4AB7"/>
    <w:rsid w:val="005F4CED"/>
    <w:rsid w:val="006F79F9"/>
    <w:rsid w:val="00784A96"/>
    <w:rsid w:val="00790BA3"/>
    <w:rsid w:val="007D17E6"/>
    <w:rsid w:val="00845A8B"/>
    <w:rsid w:val="008A4131"/>
    <w:rsid w:val="008C3E68"/>
    <w:rsid w:val="008E2893"/>
    <w:rsid w:val="00953167"/>
    <w:rsid w:val="009A7B79"/>
    <w:rsid w:val="009B2AB5"/>
    <w:rsid w:val="009B384F"/>
    <w:rsid w:val="009B7634"/>
    <w:rsid w:val="009E0606"/>
    <w:rsid w:val="00A2443C"/>
    <w:rsid w:val="00AA1ECD"/>
    <w:rsid w:val="00AD61C0"/>
    <w:rsid w:val="00AE7C89"/>
    <w:rsid w:val="00AF2857"/>
    <w:rsid w:val="00B510D7"/>
    <w:rsid w:val="00B5113E"/>
    <w:rsid w:val="00C21181"/>
    <w:rsid w:val="00C6357D"/>
    <w:rsid w:val="00CA2FBA"/>
    <w:rsid w:val="00D01EF2"/>
    <w:rsid w:val="00D44087"/>
    <w:rsid w:val="00DF6D3A"/>
    <w:rsid w:val="00F205A5"/>
    <w:rsid w:val="00F40975"/>
    <w:rsid w:val="00FD7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857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F2857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F2857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AF2857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AF2857"/>
    <w:rPr>
      <w:rFonts w:cs="Times New Roman"/>
      <w:b w:val="0"/>
      <w:color w:val="106BBE"/>
    </w:rPr>
  </w:style>
  <w:style w:type="paragraph" w:customStyle="1" w:styleId="a5">
    <w:name w:val="Комментарий"/>
    <w:basedOn w:val="a"/>
    <w:next w:val="a"/>
    <w:uiPriority w:val="99"/>
    <w:rsid w:val="00AF2857"/>
    <w:pPr>
      <w:spacing w:before="75"/>
      <w:ind w:left="170" w:firstLine="0"/>
    </w:pPr>
    <w:rPr>
      <w:color w:val="353842"/>
    </w:rPr>
  </w:style>
  <w:style w:type="paragraph" w:customStyle="1" w:styleId="a6">
    <w:name w:val="Информация о версии"/>
    <w:basedOn w:val="a5"/>
    <w:next w:val="a"/>
    <w:uiPriority w:val="99"/>
    <w:rsid w:val="00AF2857"/>
    <w:rPr>
      <w:i/>
      <w:iCs/>
    </w:rPr>
  </w:style>
  <w:style w:type="paragraph" w:customStyle="1" w:styleId="a7">
    <w:name w:val="Информация об изменениях"/>
    <w:basedOn w:val="a"/>
    <w:next w:val="a"/>
    <w:uiPriority w:val="99"/>
    <w:rsid w:val="00AF2857"/>
    <w:pPr>
      <w:spacing w:before="180"/>
      <w:ind w:left="360" w:right="360" w:firstLine="0"/>
    </w:pPr>
    <w:rPr>
      <w:color w:val="353842"/>
      <w:sz w:val="20"/>
      <w:szCs w:val="20"/>
    </w:rPr>
  </w:style>
  <w:style w:type="paragraph" w:customStyle="1" w:styleId="a8">
    <w:name w:val="Подзаголовок для информации об изменениях"/>
    <w:basedOn w:val="a"/>
    <w:next w:val="a"/>
    <w:uiPriority w:val="99"/>
    <w:rsid w:val="00AF2857"/>
    <w:rPr>
      <w:b/>
      <w:bCs/>
      <w:color w:val="353842"/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287FF8"/>
    <w:rPr>
      <w:color w:val="0000FF"/>
      <w:u w:val="single"/>
    </w:rPr>
  </w:style>
  <w:style w:type="paragraph" w:customStyle="1" w:styleId="Default">
    <w:name w:val="Default"/>
    <w:rsid w:val="00AA1E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AA1EC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4444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4444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vo.garant.ru/document/redirect/71095304/0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9</Pages>
  <Words>2607</Words>
  <Characters>14865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GUTOROVA</dc:creator>
  <cp:keywords/>
  <dc:description/>
  <cp:lastModifiedBy>Roma</cp:lastModifiedBy>
  <cp:revision>27</cp:revision>
  <cp:lastPrinted>2022-09-06T07:57:00Z</cp:lastPrinted>
  <dcterms:created xsi:type="dcterms:W3CDTF">2021-02-02T09:17:00Z</dcterms:created>
  <dcterms:modified xsi:type="dcterms:W3CDTF">2022-09-06T08:55:00Z</dcterms:modified>
</cp:coreProperties>
</file>