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D0B07" w:rsidTr="001D0B07">
        <w:tc>
          <w:tcPr>
            <w:tcW w:w="4785" w:type="dxa"/>
          </w:tcPr>
          <w:p w:rsidR="001D0B07" w:rsidRDefault="001D0B07" w:rsidP="001D0B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D0B07" w:rsidRDefault="001D0B07" w:rsidP="001D0B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УТВЕРЖАЮ</w:t>
            </w:r>
          </w:p>
          <w:p w:rsidR="001D0B07" w:rsidRDefault="001D0B07" w:rsidP="001D0B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МБУ ДО ЦДТ Промышленного района </w:t>
            </w:r>
          </w:p>
          <w:p w:rsidR="001D0B07" w:rsidRDefault="001D0B07" w:rsidP="001D0B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Ставрополя</w:t>
            </w:r>
          </w:p>
          <w:p w:rsidR="001D0B07" w:rsidRDefault="001D0B07" w:rsidP="001D0B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_________________Е.В. Баранова</w:t>
            </w:r>
          </w:p>
          <w:p w:rsidR="001D0B07" w:rsidRDefault="00AB3A7B" w:rsidP="001D0B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«___»_______________2020 </w:t>
            </w:r>
            <w:r w:rsidR="001D0B0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1D0B07" w:rsidRDefault="001D0B07" w:rsidP="001D0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0B07" w:rsidRDefault="001D0B07" w:rsidP="001D0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0B07" w:rsidRDefault="001D0B07" w:rsidP="001D0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0B07" w:rsidRPr="001D0B07" w:rsidRDefault="001D0B07" w:rsidP="001D0B0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B0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D0B07" w:rsidRPr="001D0B07" w:rsidRDefault="001D0B07" w:rsidP="001D0B0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B07">
        <w:rPr>
          <w:rFonts w:ascii="Times New Roman" w:hAnsi="Times New Roman" w:cs="Times New Roman"/>
          <w:b/>
          <w:sz w:val="28"/>
          <w:szCs w:val="28"/>
        </w:rPr>
        <w:t>о летней профильной смене «Созвездие»</w:t>
      </w:r>
    </w:p>
    <w:p w:rsidR="001D0B07" w:rsidRPr="001D0B07" w:rsidRDefault="001D0B07" w:rsidP="001D0B0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B07">
        <w:rPr>
          <w:rFonts w:ascii="Times New Roman" w:hAnsi="Times New Roman" w:cs="Times New Roman"/>
          <w:b/>
          <w:sz w:val="28"/>
          <w:szCs w:val="28"/>
        </w:rPr>
        <w:t>МБУ ДО ЦДТ Промышленного района г. Ставрополя</w:t>
      </w:r>
    </w:p>
    <w:p w:rsidR="001D0B07" w:rsidRDefault="001D0B07" w:rsidP="001D0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0B07" w:rsidRPr="001D0B07" w:rsidRDefault="001D0B07" w:rsidP="001D0B07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:rsidR="001D0B07" w:rsidRDefault="001D0B07" w:rsidP="001D0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0B07" w:rsidRDefault="001D0B07" w:rsidP="001D0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Положение определяет условия проведения летней профильной смены «Созвездие» (далее – профильная смена).</w:t>
      </w:r>
    </w:p>
    <w:p w:rsidR="001D0B07" w:rsidRDefault="001D0B07" w:rsidP="001D0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Под профильной сменой понимается форма образовательной, воспитательной и оздоровительной деятельности обучающихся образовательных учреждений города Ставрополя, вовлечение их </w:t>
      </w:r>
      <w:r w:rsidR="00392FD7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в общественно-полезную деятельность.</w:t>
      </w:r>
    </w:p>
    <w:p w:rsidR="001D0B07" w:rsidRDefault="001D0B07" w:rsidP="001D0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Организатором профильной смены является </w:t>
      </w:r>
      <w:r w:rsidRPr="001D0B07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1D0B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бюджетное</w:t>
      </w:r>
      <w:r w:rsidRPr="001D0B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Pr="001D0B07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>Центр</w:t>
      </w:r>
      <w:r w:rsidRPr="001D0B07">
        <w:rPr>
          <w:rFonts w:ascii="Times New Roman" w:hAnsi="Times New Roman" w:cs="Times New Roman"/>
          <w:sz w:val="28"/>
          <w:szCs w:val="28"/>
        </w:rPr>
        <w:t xml:space="preserve"> детского творчества Промышленного района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(далее – Организатор).</w:t>
      </w:r>
    </w:p>
    <w:p w:rsidR="001D0B07" w:rsidRDefault="001D0B07" w:rsidP="001D0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Организатор смены несет в установленном законодательством Российской Федерации порядке ответственность за:</w:t>
      </w:r>
    </w:p>
    <w:p w:rsidR="001D0B07" w:rsidRDefault="001D0B07" w:rsidP="001D0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качество реализуемой программы смены;</w:t>
      </w:r>
    </w:p>
    <w:p w:rsidR="001D0B07" w:rsidRDefault="001D0B07" w:rsidP="001D0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соответствие форм, методов и средств, при проведении смены возрасту, интересам и потребностям обучающихся;</w:t>
      </w:r>
    </w:p>
    <w:p w:rsidR="001D0B07" w:rsidRDefault="001D0B07" w:rsidP="001D0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прав и свобод обучающихся и педагогов.</w:t>
      </w:r>
    </w:p>
    <w:p w:rsidR="001D0B07" w:rsidRDefault="00392FD7" w:rsidP="001D0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Профильная смена проводится для обучающихся 10-15 лет в период летних каникул. Решение о проведение смены принимает комитет образования администрации города Ставрополя.</w:t>
      </w:r>
    </w:p>
    <w:p w:rsidR="00392FD7" w:rsidRDefault="00392FD7" w:rsidP="001D0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1.6.Комплектование профильной смены осуществляется из числа обучающихся занимающихся в объединениях МБУ ДО ЦДТ                            и образовательных учреждениях г. Ставрополя.</w:t>
      </w:r>
    </w:p>
    <w:p w:rsidR="001D0B07" w:rsidRPr="001D0B07" w:rsidRDefault="001D0B07" w:rsidP="001D0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B07">
        <w:rPr>
          <w:rFonts w:ascii="Times New Roman" w:hAnsi="Times New Roman" w:cs="Times New Roman"/>
          <w:sz w:val="28"/>
          <w:szCs w:val="28"/>
        </w:rPr>
        <w:t>1.</w:t>
      </w:r>
      <w:r w:rsidR="00392FD7">
        <w:rPr>
          <w:rFonts w:ascii="Times New Roman" w:hAnsi="Times New Roman" w:cs="Times New Roman"/>
          <w:sz w:val="28"/>
          <w:szCs w:val="28"/>
        </w:rPr>
        <w:t>7</w:t>
      </w:r>
      <w:r w:rsidRPr="001D0B07">
        <w:rPr>
          <w:rFonts w:ascii="Times New Roman" w:hAnsi="Times New Roman" w:cs="Times New Roman"/>
          <w:sz w:val="28"/>
          <w:szCs w:val="28"/>
        </w:rPr>
        <w:t>. Основные цели и задачи профильной смены:</w:t>
      </w:r>
    </w:p>
    <w:p w:rsidR="001D0B07" w:rsidRPr="001D0B07" w:rsidRDefault="001D0B07" w:rsidP="001D0B07">
      <w:pPr>
        <w:pStyle w:val="a3"/>
        <w:numPr>
          <w:ilvl w:val="0"/>
          <w:numId w:val="2"/>
        </w:numPr>
        <w:tabs>
          <w:tab w:val="left" w:pos="0"/>
          <w:tab w:val="left" w:pos="851"/>
          <w:tab w:val="left" w:pos="1560"/>
        </w:tabs>
        <w:ind w:left="0" w:firstLine="567"/>
        <w:rPr>
          <w:sz w:val="28"/>
          <w:szCs w:val="28"/>
        </w:rPr>
      </w:pPr>
      <w:r w:rsidRPr="001D0B07">
        <w:rPr>
          <w:sz w:val="28"/>
          <w:szCs w:val="28"/>
        </w:rPr>
        <w:t>создание необходимых условий для оздоровления, отдыха обучающихся и формирования у них общей культуры и навыков здорового образа жизни;</w:t>
      </w:r>
    </w:p>
    <w:p w:rsidR="001D0B07" w:rsidRPr="001D0B07" w:rsidRDefault="001D0B07" w:rsidP="001D0B07">
      <w:pPr>
        <w:pStyle w:val="a3"/>
        <w:numPr>
          <w:ilvl w:val="0"/>
          <w:numId w:val="2"/>
        </w:numPr>
        <w:tabs>
          <w:tab w:val="left" w:pos="0"/>
          <w:tab w:val="left" w:pos="851"/>
          <w:tab w:val="left" w:pos="1560"/>
        </w:tabs>
        <w:ind w:left="0" w:firstLine="567"/>
        <w:rPr>
          <w:sz w:val="28"/>
          <w:szCs w:val="28"/>
        </w:rPr>
      </w:pPr>
      <w:r w:rsidRPr="001D0B07">
        <w:rPr>
          <w:sz w:val="28"/>
          <w:szCs w:val="28"/>
        </w:rPr>
        <w:t>организация предпрофильного обучения посредством разностороннего и развивающего отдыха детей;</w:t>
      </w:r>
    </w:p>
    <w:p w:rsidR="001D0B07" w:rsidRPr="001D0B07" w:rsidRDefault="001D0B07" w:rsidP="001D0B07">
      <w:pPr>
        <w:numPr>
          <w:ilvl w:val="0"/>
          <w:numId w:val="2"/>
        </w:numPr>
        <w:tabs>
          <w:tab w:val="left" w:pos="0"/>
          <w:tab w:val="left" w:pos="851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B07">
        <w:rPr>
          <w:rFonts w:ascii="Times New Roman" w:hAnsi="Times New Roman" w:cs="Times New Roman"/>
          <w:sz w:val="28"/>
          <w:szCs w:val="28"/>
        </w:rPr>
        <w:lastRenderedPageBreak/>
        <w:t xml:space="preserve">воспитание творческой, социально-адаптивной личности через формирование навыков самоорганизации, самореализации, саморазвития </w:t>
      </w:r>
      <w:r w:rsidR="00392FD7">
        <w:rPr>
          <w:rFonts w:ascii="Times New Roman" w:hAnsi="Times New Roman" w:cs="Times New Roman"/>
          <w:sz w:val="28"/>
          <w:szCs w:val="28"/>
        </w:rPr>
        <w:t xml:space="preserve">       </w:t>
      </w:r>
      <w:r w:rsidRPr="001D0B07">
        <w:rPr>
          <w:rFonts w:ascii="Times New Roman" w:hAnsi="Times New Roman" w:cs="Times New Roman"/>
          <w:sz w:val="28"/>
          <w:szCs w:val="28"/>
        </w:rPr>
        <w:t>в ходе организации различных форм жизнедеятельности;</w:t>
      </w:r>
    </w:p>
    <w:p w:rsidR="001D0B07" w:rsidRPr="001D0B07" w:rsidRDefault="001D0B07" w:rsidP="001D0B07">
      <w:pPr>
        <w:numPr>
          <w:ilvl w:val="0"/>
          <w:numId w:val="2"/>
        </w:numPr>
        <w:tabs>
          <w:tab w:val="left" w:pos="0"/>
          <w:tab w:val="left" w:pos="851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B07">
        <w:rPr>
          <w:rFonts w:ascii="Times New Roman" w:hAnsi="Times New Roman" w:cs="Times New Roman"/>
          <w:sz w:val="28"/>
          <w:szCs w:val="28"/>
        </w:rPr>
        <w:t>создание оптимальных возможностей для удовлетворения образовательных и интеллектуальных запросов детей;</w:t>
      </w:r>
    </w:p>
    <w:p w:rsidR="001D0B07" w:rsidRPr="001D0B07" w:rsidRDefault="001D0B07" w:rsidP="001D0B07">
      <w:pPr>
        <w:numPr>
          <w:ilvl w:val="0"/>
          <w:numId w:val="2"/>
        </w:numPr>
        <w:tabs>
          <w:tab w:val="left" w:pos="0"/>
          <w:tab w:val="left" w:pos="851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B07">
        <w:rPr>
          <w:rFonts w:ascii="Times New Roman" w:hAnsi="Times New Roman" w:cs="Times New Roman"/>
          <w:sz w:val="28"/>
          <w:szCs w:val="28"/>
        </w:rPr>
        <w:t>содействие гражданскому становлению личности;</w:t>
      </w:r>
    </w:p>
    <w:p w:rsidR="001D0B07" w:rsidRDefault="001D0B07" w:rsidP="001D0B07">
      <w:pPr>
        <w:numPr>
          <w:ilvl w:val="0"/>
          <w:numId w:val="2"/>
        </w:numPr>
        <w:tabs>
          <w:tab w:val="left" w:pos="0"/>
          <w:tab w:val="left" w:pos="851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B07">
        <w:rPr>
          <w:rFonts w:ascii="Times New Roman" w:hAnsi="Times New Roman" w:cs="Times New Roman"/>
          <w:sz w:val="28"/>
          <w:szCs w:val="28"/>
        </w:rPr>
        <w:t>воспитание чувства патриотизма, бережного отношение к природному и культурному наследию родного края.</w:t>
      </w:r>
    </w:p>
    <w:p w:rsidR="00392FD7" w:rsidRPr="001D0B07" w:rsidRDefault="00392FD7" w:rsidP="00392FD7">
      <w:pPr>
        <w:tabs>
          <w:tab w:val="left" w:pos="0"/>
          <w:tab w:val="left" w:pos="851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B07" w:rsidRPr="001D0B07" w:rsidRDefault="001D0B07" w:rsidP="00392F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B07">
        <w:rPr>
          <w:rFonts w:ascii="Times New Roman" w:hAnsi="Times New Roman" w:cs="Times New Roman"/>
          <w:b/>
          <w:sz w:val="28"/>
          <w:szCs w:val="28"/>
        </w:rPr>
        <w:t xml:space="preserve">II. ОРГАНИЗАЦИЯ И ОСНОВЫ ДЕЯТЕЛЬНОСТИ ПРОФИЛЬНОЙ СМЕНЫ </w:t>
      </w:r>
    </w:p>
    <w:p w:rsidR="001D0B07" w:rsidRPr="001D0B07" w:rsidRDefault="001D0B07" w:rsidP="00392F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B07" w:rsidRPr="001D0B07" w:rsidRDefault="001D0B07" w:rsidP="001D0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B07">
        <w:rPr>
          <w:rFonts w:ascii="Times New Roman" w:hAnsi="Times New Roman" w:cs="Times New Roman"/>
          <w:sz w:val="28"/>
          <w:szCs w:val="28"/>
        </w:rPr>
        <w:t xml:space="preserve">2.1. Профильная смена проводится на базе муниципального бюджетного учреждения дополнительного образования Центра детского творчества Промышленного района города Ставрополя (далее – МБУ ДО ЦДТ). </w:t>
      </w:r>
    </w:p>
    <w:p w:rsidR="001D0B07" w:rsidRPr="001D0B07" w:rsidRDefault="001D0B07" w:rsidP="001D0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B07">
        <w:rPr>
          <w:rFonts w:ascii="Times New Roman" w:hAnsi="Times New Roman" w:cs="Times New Roman"/>
          <w:sz w:val="28"/>
          <w:szCs w:val="28"/>
        </w:rPr>
        <w:t xml:space="preserve">2.2. Требования к территории, правила приемки профильной смены определяются соответствующими Санитарно-эпидемиологическими правилами, утверждаемыми Главным государственным санитарным врачом Российской Федерации, применительно к данному виду отдыха </w:t>
      </w:r>
      <w:r w:rsidR="00392FD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D0B07">
        <w:rPr>
          <w:rFonts w:ascii="Times New Roman" w:hAnsi="Times New Roman" w:cs="Times New Roman"/>
          <w:sz w:val="28"/>
          <w:szCs w:val="28"/>
        </w:rPr>
        <w:t xml:space="preserve">и оздоровления детей. </w:t>
      </w:r>
    </w:p>
    <w:p w:rsidR="001D0B07" w:rsidRPr="001D0B07" w:rsidRDefault="001D0B07" w:rsidP="001D0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B07">
        <w:rPr>
          <w:rFonts w:ascii="Times New Roman" w:hAnsi="Times New Roman" w:cs="Times New Roman"/>
          <w:sz w:val="28"/>
          <w:szCs w:val="28"/>
        </w:rPr>
        <w:t xml:space="preserve">2.3. В рамках проведения профильной смены возможна организация  </w:t>
      </w:r>
      <w:r w:rsidR="00392FD7">
        <w:rPr>
          <w:rFonts w:ascii="Times New Roman" w:hAnsi="Times New Roman" w:cs="Times New Roman"/>
          <w:sz w:val="28"/>
          <w:szCs w:val="28"/>
        </w:rPr>
        <w:t xml:space="preserve">      </w:t>
      </w:r>
      <w:r w:rsidRPr="001D0B07">
        <w:rPr>
          <w:rFonts w:ascii="Times New Roman" w:hAnsi="Times New Roman" w:cs="Times New Roman"/>
          <w:sz w:val="28"/>
          <w:szCs w:val="28"/>
        </w:rPr>
        <w:t xml:space="preserve">и проведение различных конкусных и фестивальных мероприятий, выставок, а также воспитательных, творческих и социальных проектов по направлениям деятельности профильной смены. </w:t>
      </w:r>
    </w:p>
    <w:p w:rsidR="001D0B07" w:rsidRPr="001D0B07" w:rsidRDefault="001D0B07" w:rsidP="001D0B07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B07">
        <w:rPr>
          <w:rFonts w:ascii="Times New Roman" w:hAnsi="Times New Roman" w:cs="Times New Roman"/>
          <w:sz w:val="28"/>
          <w:szCs w:val="28"/>
        </w:rPr>
        <w:t xml:space="preserve">2.4. Подготовку и проведение осуществляют начальник и педагог-организатор профильной смены. </w:t>
      </w:r>
    </w:p>
    <w:p w:rsidR="001D0B07" w:rsidRPr="001D0B07" w:rsidRDefault="001D0B07" w:rsidP="001D0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B07">
        <w:rPr>
          <w:rFonts w:ascii="Times New Roman" w:hAnsi="Times New Roman" w:cs="Times New Roman"/>
          <w:sz w:val="28"/>
          <w:szCs w:val="28"/>
        </w:rPr>
        <w:t xml:space="preserve">2.5. Деятельность обучающихся во время проведения профильной смены осуществляется в разновозрастных отрядах, наполняемость которых составляет </w:t>
      </w:r>
      <w:r w:rsidR="00AB3A7B">
        <w:rPr>
          <w:rFonts w:ascii="Times New Roman" w:hAnsi="Times New Roman" w:cs="Times New Roman"/>
          <w:sz w:val="28"/>
          <w:szCs w:val="28"/>
        </w:rPr>
        <w:t xml:space="preserve">15 </w:t>
      </w:r>
      <w:r w:rsidRPr="001D0B07">
        <w:rPr>
          <w:rFonts w:ascii="Times New Roman" w:hAnsi="Times New Roman" w:cs="Times New Roman"/>
          <w:sz w:val="28"/>
          <w:szCs w:val="28"/>
        </w:rPr>
        <w:t xml:space="preserve">человек. </w:t>
      </w:r>
    </w:p>
    <w:p w:rsidR="001D0B07" w:rsidRPr="001D0B07" w:rsidRDefault="001D0B07" w:rsidP="001D0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B07">
        <w:rPr>
          <w:rFonts w:ascii="Times New Roman" w:hAnsi="Times New Roman" w:cs="Times New Roman"/>
          <w:sz w:val="28"/>
          <w:szCs w:val="28"/>
        </w:rPr>
        <w:t xml:space="preserve">2.6. Продолжительность профильной смены составляет не менее </w:t>
      </w:r>
      <w:r w:rsidR="00392FD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D0B07">
        <w:rPr>
          <w:rFonts w:ascii="Times New Roman" w:hAnsi="Times New Roman" w:cs="Times New Roman"/>
          <w:sz w:val="28"/>
          <w:szCs w:val="28"/>
        </w:rPr>
        <w:t xml:space="preserve">21 календарных дней. </w:t>
      </w:r>
    </w:p>
    <w:p w:rsidR="001D0B07" w:rsidRPr="001D0B07" w:rsidRDefault="001D0B07" w:rsidP="001D0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B07">
        <w:rPr>
          <w:rFonts w:ascii="Times New Roman" w:hAnsi="Times New Roman" w:cs="Times New Roman"/>
          <w:sz w:val="28"/>
          <w:szCs w:val="28"/>
        </w:rPr>
        <w:t>2.7. Профильная смена действует в рамках утвержденной программы.</w:t>
      </w:r>
    </w:p>
    <w:p w:rsidR="001D0B07" w:rsidRPr="001D0B07" w:rsidRDefault="001D0B07" w:rsidP="001D0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B07">
        <w:rPr>
          <w:rFonts w:ascii="Times New Roman" w:hAnsi="Times New Roman" w:cs="Times New Roman"/>
          <w:sz w:val="28"/>
          <w:szCs w:val="28"/>
        </w:rPr>
        <w:t>2.8. Во время проведения смены, приоритетной является оздоровительная и образовательная деятельность, направленная на развитие обучающихся.</w:t>
      </w:r>
    </w:p>
    <w:p w:rsidR="001D0B07" w:rsidRPr="001D0B07" w:rsidRDefault="001D0B07" w:rsidP="001D0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B07">
        <w:rPr>
          <w:rFonts w:ascii="Times New Roman" w:hAnsi="Times New Roman" w:cs="Times New Roman"/>
          <w:sz w:val="28"/>
          <w:szCs w:val="28"/>
        </w:rPr>
        <w:t>2.9. Содержание деятельности смены определяется профильной направленностью.</w:t>
      </w:r>
    </w:p>
    <w:p w:rsidR="001D0B07" w:rsidRPr="001D0B07" w:rsidRDefault="00AB3A7B" w:rsidP="001D0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204">
        <w:rPr>
          <w:rFonts w:ascii="Times New Roman" w:hAnsi="Times New Roman" w:cs="Times New Roman"/>
          <w:sz w:val="28"/>
          <w:szCs w:val="28"/>
        </w:rPr>
        <w:t>2.10. Зачисление воспитанников</w:t>
      </w:r>
      <w:r w:rsidR="001D0B07" w:rsidRPr="00AA2204">
        <w:rPr>
          <w:rFonts w:ascii="Times New Roman" w:hAnsi="Times New Roman" w:cs="Times New Roman"/>
          <w:sz w:val="28"/>
          <w:szCs w:val="28"/>
        </w:rPr>
        <w:t xml:space="preserve"> в профильную смену проводится приказом по образовательному учреждению на основании заявления родителей (законных представителей), </w:t>
      </w:r>
      <w:r w:rsidR="00B2449D" w:rsidRPr="00AA2204">
        <w:rPr>
          <w:rFonts w:ascii="Times New Roman" w:hAnsi="Times New Roman" w:cs="Times New Roman"/>
          <w:sz w:val="28"/>
          <w:szCs w:val="28"/>
        </w:rPr>
        <w:t xml:space="preserve">договора на оказание услуг между учреждением и родителем (законным представителем), </w:t>
      </w:r>
      <w:r w:rsidR="001D0B07" w:rsidRPr="00AA2204">
        <w:rPr>
          <w:rFonts w:ascii="Times New Roman" w:hAnsi="Times New Roman" w:cs="Times New Roman"/>
          <w:sz w:val="28"/>
          <w:szCs w:val="28"/>
        </w:rPr>
        <w:t>свидетельства о рождении (ксерокопии) или паспорта (ксерокопии) (для учащихся, старше 14-ти лет)</w:t>
      </w:r>
      <w:r w:rsidR="00B2449D" w:rsidRPr="00AA2204">
        <w:rPr>
          <w:rFonts w:ascii="Times New Roman" w:hAnsi="Times New Roman" w:cs="Times New Roman"/>
          <w:sz w:val="28"/>
          <w:szCs w:val="28"/>
        </w:rPr>
        <w:t xml:space="preserve">, паспорта одного из родителей (законного представителя) </w:t>
      </w:r>
      <w:r w:rsidR="00B2449D" w:rsidRPr="00AA2204">
        <w:rPr>
          <w:rFonts w:ascii="Times New Roman" w:hAnsi="Times New Roman" w:cs="Times New Roman"/>
          <w:sz w:val="28"/>
          <w:szCs w:val="28"/>
        </w:rPr>
        <w:lastRenderedPageBreak/>
        <w:t>(ксерокопии), медицинского полиса (ксерокопии)</w:t>
      </w:r>
      <w:r w:rsidR="001D0B07" w:rsidRPr="00AA2204">
        <w:rPr>
          <w:rFonts w:ascii="Times New Roman" w:hAnsi="Times New Roman" w:cs="Times New Roman"/>
          <w:sz w:val="28"/>
          <w:szCs w:val="28"/>
        </w:rPr>
        <w:t xml:space="preserve"> и медицинской справки установленного образца.</w:t>
      </w:r>
    </w:p>
    <w:p w:rsidR="001D0B07" w:rsidRPr="001D0B07" w:rsidRDefault="001D0B07" w:rsidP="001D0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B07">
        <w:rPr>
          <w:rFonts w:ascii="Times New Roman" w:hAnsi="Times New Roman" w:cs="Times New Roman"/>
          <w:sz w:val="28"/>
          <w:szCs w:val="28"/>
        </w:rPr>
        <w:t>2.11. Отчисление обучающихся осуществляется:</w:t>
      </w:r>
    </w:p>
    <w:p w:rsidR="001D0B07" w:rsidRPr="001D0B07" w:rsidRDefault="001D0B07" w:rsidP="001D0B0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B07">
        <w:rPr>
          <w:rFonts w:ascii="Times New Roman" w:hAnsi="Times New Roman" w:cs="Times New Roman"/>
          <w:sz w:val="28"/>
          <w:szCs w:val="28"/>
        </w:rPr>
        <w:t>на основании письменного заявления родителей (законных представителей),</w:t>
      </w:r>
    </w:p>
    <w:p w:rsidR="001D0B07" w:rsidRPr="001D0B07" w:rsidRDefault="001D0B07" w:rsidP="001D0B0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B07">
        <w:rPr>
          <w:rFonts w:ascii="Times New Roman" w:hAnsi="Times New Roman" w:cs="Times New Roman"/>
          <w:sz w:val="28"/>
          <w:szCs w:val="28"/>
        </w:rPr>
        <w:t xml:space="preserve"> на основании медицинского заключения о состоянии здоровья обучающегося,</w:t>
      </w:r>
    </w:p>
    <w:p w:rsidR="001D0B07" w:rsidRPr="001D0B07" w:rsidRDefault="001D0B07" w:rsidP="001D0B0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B07">
        <w:rPr>
          <w:rFonts w:ascii="Times New Roman" w:hAnsi="Times New Roman" w:cs="Times New Roman"/>
          <w:sz w:val="28"/>
          <w:szCs w:val="28"/>
        </w:rPr>
        <w:t>за неоднократное и грубое нарушения дисциплины и правил внутреннего распорядка.</w:t>
      </w:r>
    </w:p>
    <w:p w:rsidR="001D0B07" w:rsidRPr="001D0B07" w:rsidRDefault="001D0B07" w:rsidP="001D0B0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B07">
        <w:rPr>
          <w:rFonts w:ascii="Times New Roman" w:hAnsi="Times New Roman" w:cs="Times New Roman"/>
          <w:sz w:val="28"/>
          <w:szCs w:val="28"/>
        </w:rPr>
        <w:t xml:space="preserve">2.12. Питание обучающихся и педагогов во время проведения профильной смены организует </w:t>
      </w:r>
      <w:r w:rsidRPr="00AB3A7B">
        <w:rPr>
          <w:rFonts w:ascii="Times New Roman" w:hAnsi="Times New Roman" w:cs="Times New Roman"/>
          <w:sz w:val="28"/>
          <w:szCs w:val="28"/>
        </w:rPr>
        <w:t>МБУ СОШ №37.</w:t>
      </w:r>
    </w:p>
    <w:p w:rsidR="001D0B07" w:rsidRPr="001D0B07" w:rsidRDefault="001D0B07" w:rsidP="001D0B07">
      <w:pPr>
        <w:pStyle w:val="a5"/>
        <w:tabs>
          <w:tab w:val="left" w:pos="50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D0B07">
        <w:rPr>
          <w:rFonts w:ascii="Times New Roman" w:hAnsi="Times New Roman"/>
          <w:sz w:val="28"/>
          <w:szCs w:val="28"/>
        </w:rPr>
        <w:t xml:space="preserve">2.13. По итогам проведения профильной смены, начальник профильной смены составляет информационно-аналитический отчет. </w:t>
      </w:r>
    </w:p>
    <w:p w:rsidR="001D0B07" w:rsidRPr="001D0B07" w:rsidRDefault="001D0B07" w:rsidP="001D0B07">
      <w:pPr>
        <w:tabs>
          <w:tab w:val="left" w:pos="1134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0B07" w:rsidRPr="001D0B07" w:rsidRDefault="001D0B07" w:rsidP="001D0B0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B07">
        <w:rPr>
          <w:rFonts w:ascii="Times New Roman" w:hAnsi="Times New Roman" w:cs="Times New Roman"/>
          <w:b/>
          <w:sz w:val="28"/>
          <w:szCs w:val="28"/>
        </w:rPr>
        <w:t>III. КАДРЫ, УСЛОВИЯ ТРУДА РАБОТНИКОВ.</w:t>
      </w:r>
    </w:p>
    <w:p w:rsidR="001D0B07" w:rsidRPr="001D0B07" w:rsidRDefault="001D0B07" w:rsidP="001D0B0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B07" w:rsidRPr="001D0B07" w:rsidRDefault="001D0B07" w:rsidP="001D0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B07">
        <w:rPr>
          <w:rFonts w:ascii="Times New Roman" w:hAnsi="Times New Roman" w:cs="Times New Roman"/>
          <w:sz w:val="28"/>
          <w:szCs w:val="28"/>
        </w:rPr>
        <w:t>3.1. Начальник профильной смены назначается приказом директора МБУ ДО ЦДТ на срок, необходимый для подготовки и проведения смены.</w:t>
      </w:r>
    </w:p>
    <w:p w:rsidR="001D0B07" w:rsidRPr="001D0B07" w:rsidRDefault="001D0B07" w:rsidP="001D0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B07">
        <w:rPr>
          <w:rFonts w:ascii="Times New Roman" w:hAnsi="Times New Roman" w:cs="Times New Roman"/>
          <w:sz w:val="28"/>
          <w:szCs w:val="28"/>
        </w:rPr>
        <w:t>3.2. Подбор кадров для проведения профильной смены осуществляет начальник профильной смены.</w:t>
      </w:r>
    </w:p>
    <w:p w:rsidR="001D0B07" w:rsidRPr="001D0B07" w:rsidRDefault="001D0B07" w:rsidP="001D0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B07">
        <w:rPr>
          <w:rFonts w:ascii="Times New Roman" w:hAnsi="Times New Roman" w:cs="Times New Roman"/>
          <w:sz w:val="28"/>
          <w:szCs w:val="28"/>
        </w:rPr>
        <w:t xml:space="preserve">3.3. Начальник, педагог-организатор и педагоги-воспитатели профильной смены руководствуются в своей деятельности должностными инструкциями, настоящим Положением и Программой профильной смены. </w:t>
      </w:r>
    </w:p>
    <w:p w:rsidR="001D0B07" w:rsidRPr="001D0B07" w:rsidRDefault="001D0B07" w:rsidP="001D0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B07">
        <w:rPr>
          <w:rFonts w:ascii="Times New Roman" w:hAnsi="Times New Roman" w:cs="Times New Roman"/>
          <w:sz w:val="28"/>
          <w:szCs w:val="28"/>
        </w:rPr>
        <w:t xml:space="preserve">3.4. Порядок, условия привлечения педагогов для работы во время проведения профильной смены, а также оплата их труда устанавливаются </w:t>
      </w:r>
      <w:r w:rsidR="00392FD7">
        <w:rPr>
          <w:rFonts w:ascii="Times New Roman" w:hAnsi="Times New Roman" w:cs="Times New Roman"/>
          <w:sz w:val="28"/>
          <w:szCs w:val="28"/>
        </w:rPr>
        <w:t xml:space="preserve">     </w:t>
      </w:r>
      <w:r w:rsidRPr="001D0B07">
        <w:rPr>
          <w:rFonts w:ascii="Times New Roman" w:hAnsi="Times New Roman" w:cs="Times New Roman"/>
          <w:sz w:val="28"/>
          <w:szCs w:val="28"/>
        </w:rPr>
        <w:t>в соответствии с нормативно-правовыми актами.</w:t>
      </w:r>
    </w:p>
    <w:p w:rsidR="001D0B07" w:rsidRPr="001D0B07" w:rsidRDefault="001D0B07" w:rsidP="001D0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B07">
        <w:rPr>
          <w:rFonts w:ascii="Times New Roman" w:hAnsi="Times New Roman" w:cs="Times New Roman"/>
          <w:sz w:val="28"/>
          <w:szCs w:val="28"/>
        </w:rPr>
        <w:t>3.5. К педагогической деятельности в профильной смене допускаются лица, отвечающие требованиям квалификационных характеристик, определенных для соответствующих должностей педагогических работников.</w:t>
      </w:r>
    </w:p>
    <w:p w:rsidR="001D0B07" w:rsidRPr="001D0B07" w:rsidRDefault="001D0B07" w:rsidP="001D0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B07">
        <w:rPr>
          <w:rFonts w:ascii="Times New Roman" w:hAnsi="Times New Roman" w:cs="Times New Roman"/>
          <w:sz w:val="28"/>
          <w:szCs w:val="28"/>
        </w:rPr>
        <w:t>3.6. Начальник и педагоги профильной смены в обязательном порядке обязаны пройти медицинское обследование согласно установленному СанПиН порядку, должны иметь личную медицинскую книжку, оформленную в соответствии с санитарными требованиями.</w:t>
      </w:r>
    </w:p>
    <w:p w:rsidR="001D0B07" w:rsidRPr="001D0B07" w:rsidRDefault="001D0B07" w:rsidP="001D0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0B07" w:rsidRPr="001D0B07" w:rsidRDefault="001D0B07" w:rsidP="001D0B07">
      <w:pPr>
        <w:ind w:right="-3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B07">
        <w:rPr>
          <w:rFonts w:ascii="Times New Roman" w:hAnsi="Times New Roman" w:cs="Times New Roman"/>
          <w:b/>
          <w:sz w:val="28"/>
          <w:szCs w:val="28"/>
        </w:rPr>
        <w:t xml:space="preserve"> IV. ОХРАНА ЖИЗНИ И ЗДОРОВЬЯ ДЕТЕЙ  </w:t>
      </w:r>
    </w:p>
    <w:p w:rsidR="001D0B07" w:rsidRPr="001D0B07" w:rsidRDefault="001D0B07" w:rsidP="001D0B07">
      <w:pPr>
        <w:spacing w:after="0" w:line="240" w:lineRule="auto"/>
        <w:ind w:right="-3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B07" w:rsidRPr="001D0B07" w:rsidRDefault="001D0B07" w:rsidP="001D0B07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B07">
        <w:rPr>
          <w:rFonts w:ascii="Times New Roman" w:hAnsi="Times New Roman" w:cs="Times New Roman"/>
          <w:sz w:val="28"/>
          <w:szCs w:val="28"/>
        </w:rPr>
        <w:t>4.1. Начальник смены и педагоги несут ответственность за охрану жизни и здоровья обучающихся профильной смены.</w:t>
      </w:r>
    </w:p>
    <w:p w:rsidR="001D0B07" w:rsidRPr="001D0B07" w:rsidRDefault="001D0B07" w:rsidP="001D0B07">
      <w:pPr>
        <w:pStyle w:val="a3"/>
        <w:ind w:firstLine="567"/>
        <w:rPr>
          <w:sz w:val="28"/>
          <w:szCs w:val="28"/>
        </w:rPr>
      </w:pPr>
      <w:r w:rsidRPr="001D0B07">
        <w:rPr>
          <w:sz w:val="28"/>
          <w:szCs w:val="28"/>
        </w:rPr>
        <w:t xml:space="preserve">4.2. Педагоги и обучающиеся профильной смены обязаны строго соблюдать дисциплину, выполнять правила внутреннего распорядка, режим дня, план учебной и воспитательной работы. </w:t>
      </w:r>
    </w:p>
    <w:p w:rsidR="001D0B07" w:rsidRPr="001D0B07" w:rsidRDefault="001D0B07" w:rsidP="001D0B07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B07">
        <w:rPr>
          <w:rFonts w:ascii="Times New Roman" w:hAnsi="Times New Roman" w:cs="Times New Roman"/>
          <w:sz w:val="28"/>
          <w:szCs w:val="28"/>
        </w:rPr>
        <w:lastRenderedPageBreak/>
        <w:t>4.4. Не допускается самовольный уход обучающихся с территории МБУ ДО ЦДТ.</w:t>
      </w:r>
    </w:p>
    <w:p w:rsidR="001D0B07" w:rsidRPr="001D0B07" w:rsidRDefault="001D0B07" w:rsidP="001D0B07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B07">
        <w:rPr>
          <w:rFonts w:ascii="Times New Roman" w:hAnsi="Times New Roman" w:cs="Times New Roman"/>
          <w:sz w:val="28"/>
          <w:szCs w:val="28"/>
        </w:rPr>
        <w:t>4.5. Обучающимся разрешается покидать территорию МБУ ДО ЦДТ только в сопровождении и с письменного заявления родителей (законных представителей).</w:t>
      </w:r>
    </w:p>
    <w:p w:rsidR="001D0B07" w:rsidRPr="001D0B07" w:rsidRDefault="001D0B07" w:rsidP="001D0B07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B07">
        <w:rPr>
          <w:rFonts w:ascii="Times New Roman" w:hAnsi="Times New Roman" w:cs="Times New Roman"/>
          <w:sz w:val="28"/>
          <w:szCs w:val="28"/>
        </w:rPr>
        <w:t>4.6. Если обучающийся отсутствовал более 1 дня, то он обязан предъявить медицинскую справку установленного образца из детской поликлиники о том, что контактов с инфекционными больными за период отсутствия у него не было.</w:t>
      </w:r>
    </w:p>
    <w:p w:rsidR="001D0B07" w:rsidRPr="001D0B07" w:rsidRDefault="001D0B07" w:rsidP="001D0B0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B07" w:rsidRPr="001D0B07" w:rsidRDefault="001D0B07" w:rsidP="001D0B0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B07">
        <w:rPr>
          <w:rFonts w:ascii="Times New Roman" w:hAnsi="Times New Roman" w:cs="Times New Roman"/>
          <w:b/>
          <w:sz w:val="28"/>
          <w:szCs w:val="28"/>
        </w:rPr>
        <w:t>V. ПОРЯДОК ФИНАНСИРОВАНИЯ</w:t>
      </w:r>
    </w:p>
    <w:p w:rsidR="001D0B07" w:rsidRPr="001D0B07" w:rsidRDefault="001D0B07" w:rsidP="001D0B0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B07" w:rsidRPr="001D0B07" w:rsidRDefault="001D0B07" w:rsidP="001D0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B07">
        <w:rPr>
          <w:rFonts w:ascii="Times New Roman" w:hAnsi="Times New Roman" w:cs="Times New Roman"/>
          <w:sz w:val="28"/>
          <w:szCs w:val="28"/>
        </w:rPr>
        <w:t>5.1. Основным источником финансирования профильной смены являются средства из бюджета.</w:t>
      </w:r>
    </w:p>
    <w:p w:rsidR="001D0B07" w:rsidRPr="001D0B07" w:rsidRDefault="001D0B07" w:rsidP="001D0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B07">
        <w:rPr>
          <w:rFonts w:ascii="Times New Roman" w:hAnsi="Times New Roman" w:cs="Times New Roman"/>
          <w:sz w:val="28"/>
          <w:szCs w:val="28"/>
        </w:rPr>
        <w:t>5.2. Другие источники финансирования профильной смены:</w:t>
      </w:r>
    </w:p>
    <w:p w:rsidR="001D0B07" w:rsidRPr="001D0B07" w:rsidRDefault="001D0B07" w:rsidP="001D0B07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B07">
        <w:rPr>
          <w:rFonts w:ascii="Times New Roman" w:hAnsi="Times New Roman" w:cs="Times New Roman"/>
          <w:sz w:val="28"/>
          <w:szCs w:val="28"/>
        </w:rPr>
        <w:t xml:space="preserve">внебюджетные средства; </w:t>
      </w:r>
    </w:p>
    <w:p w:rsidR="001D0B07" w:rsidRPr="001D0B07" w:rsidRDefault="001D0B07" w:rsidP="001D0B07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B07">
        <w:rPr>
          <w:rFonts w:ascii="Times New Roman" w:hAnsi="Times New Roman" w:cs="Times New Roman"/>
          <w:sz w:val="28"/>
          <w:szCs w:val="28"/>
        </w:rPr>
        <w:t>средства родителей (законных представителей);</w:t>
      </w:r>
    </w:p>
    <w:p w:rsidR="001D0B07" w:rsidRPr="001D0B07" w:rsidRDefault="001D0B07" w:rsidP="001D0B07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B07">
        <w:rPr>
          <w:rFonts w:ascii="Times New Roman" w:hAnsi="Times New Roman" w:cs="Times New Roman"/>
          <w:sz w:val="28"/>
          <w:szCs w:val="28"/>
        </w:rPr>
        <w:t>добровольные пожертвования других физических и юридических лиц;</w:t>
      </w:r>
    </w:p>
    <w:p w:rsidR="001D0B07" w:rsidRPr="001D0B07" w:rsidRDefault="001D0B07" w:rsidP="001D0B07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B07">
        <w:rPr>
          <w:rFonts w:ascii="Times New Roman" w:hAnsi="Times New Roman" w:cs="Times New Roman"/>
          <w:sz w:val="28"/>
          <w:szCs w:val="28"/>
        </w:rPr>
        <w:t>иные источники, не запрещенные законодательством Российской Федерации.</w:t>
      </w:r>
    </w:p>
    <w:p w:rsidR="001D0B07" w:rsidRPr="001D0B07" w:rsidRDefault="001D0B07" w:rsidP="001D0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B07">
        <w:rPr>
          <w:rFonts w:ascii="Times New Roman" w:hAnsi="Times New Roman" w:cs="Times New Roman"/>
          <w:sz w:val="28"/>
          <w:szCs w:val="28"/>
        </w:rPr>
        <w:t>5.3. Начальник смены контролирует эффективность и целесообразность расходования денежных средств на организацию деятельности профильной смены и после ее закрытия (вместе с бухгалтером Центра) подводит итоги финансовой деятельности профильной смены.</w:t>
      </w:r>
    </w:p>
    <w:p w:rsidR="001D0B07" w:rsidRPr="00AB2C31" w:rsidRDefault="001D0B07" w:rsidP="001D0B07">
      <w:pPr>
        <w:spacing w:after="0" w:line="240" w:lineRule="auto"/>
        <w:ind w:firstLine="567"/>
        <w:rPr>
          <w:sz w:val="28"/>
          <w:szCs w:val="28"/>
        </w:rPr>
      </w:pPr>
    </w:p>
    <w:p w:rsidR="00642BA6" w:rsidRDefault="00642BA6"/>
    <w:sectPr w:rsidR="00642BA6" w:rsidSect="00392FD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C76" w:rsidRDefault="00166C76" w:rsidP="00392FD7">
      <w:pPr>
        <w:spacing w:after="0" w:line="240" w:lineRule="auto"/>
      </w:pPr>
      <w:r>
        <w:separator/>
      </w:r>
    </w:p>
  </w:endnote>
  <w:endnote w:type="continuationSeparator" w:id="1">
    <w:p w:rsidR="00166C76" w:rsidRDefault="00166C76" w:rsidP="0039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C76" w:rsidRDefault="00166C76" w:rsidP="00392FD7">
      <w:pPr>
        <w:spacing w:after="0" w:line="240" w:lineRule="auto"/>
      </w:pPr>
      <w:r>
        <w:separator/>
      </w:r>
    </w:p>
  </w:footnote>
  <w:footnote w:type="continuationSeparator" w:id="1">
    <w:p w:rsidR="00166C76" w:rsidRDefault="00166C76" w:rsidP="00392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44681"/>
    </w:sdtPr>
    <w:sdtContent>
      <w:p w:rsidR="00392FD7" w:rsidRDefault="00E2252E">
        <w:pPr>
          <w:pStyle w:val="a7"/>
          <w:jc w:val="center"/>
        </w:pPr>
        <w:fldSimple w:instr=" PAGE   \* MERGEFORMAT ">
          <w:r w:rsidR="00AA2204">
            <w:rPr>
              <w:noProof/>
            </w:rPr>
            <w:t>2</w:t>
          </w:r>
        </w:fldSimple>
      </w:p>
    </w:sdtContent>
  </w:sdt>
  <w:p w:rsidR="00392FD7" w:rsidRDefault="00392FD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874E4"/>
    <w:multiLevelType w:val="hybridMultilevel"/>
    <w:tmpl w:val="2B0A79F6"/>
    <w:lvl w:ilvl="0" w:tplc="0F243B3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616020"/>
    <w:multiLevelType w:val="hybridMultilevel"/>
    <w:tmpl w:val="DA5ED05A"/>
    <w:lvl w:ilvl="0" w:tplc="BB60D384">
      <w:start w:val="1"/>
      <w:numFmt w:val="bullet"/>
      <w:lvlText w:val="­"/>
      <w:lvlJc w:val="left"/>
      <w:pPr>
        <w:ind w:left="135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2">
    <w:nsid w:val="2DE72493"/>
    <w:multiLevelType w:val="hybridMultilevel"/>
    <w:tmpl w:val="8ACE80BC"/>
    <w:lvl w:ilvl="0" w:tplc="BB60D38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E70B8C"/>
    <w:multiLevelType w:val="singleLevel"/>
    <w:tmpl w:val="16CE474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D0B07"/>
    <w:rsid w:val="00166C76"/>
    <w:rsid w:val="001C4482"/>
    <w:rsid w:val="001D0B07"/>
    <w:rsid w:val="003220EB"/>
    <w:rsid w:val="00392FD7"/>
    <w:rsid w:val="005145CE"/>
    <w:rsid w:val="00642BA6"/>
    <w:rsid w:val="00AA2204"/>
    <w:rsid w:val="00AB3A7B"/>
    <w:rsid w:val="00B2449D"/>
    <w:rsid w:val="00E2252E"/>
    <w:rsid w:val="00F66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B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1D0B0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D0B07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1D0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92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92FD7"/>
  </w:style>
  <w:style w:type="paragraph" w:styleId="a9">
    <w:name w:val="footer"/>
    <w:basedOn w:val="a"/>
    <w:link w:val="aa"/>
    <w:uiPriority w:val="99"/>
    <w:semiHidden/>
    <w:unhideWhenUsed/>
    <w:rsid w:val="00392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92FD7"/>
  </w:style>
  <w:style w:type="paragraph" w:styleId="ab">
    <w:name w:val="Balloon Text"/>
    <w:basedOn w:val="a"/>
    <w:link w:val="ac"/>
    <w:uiPriority w:val="99"/>
    <w:semiHidden/>
    <w:unhideWhenUsed/>
    <w:rsid w:val="00AB3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3A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</dc:creator>
  <cp:keywords/>
  <dc:description/>
  <cp:lastModifiedBy>Roma</cp:lastModifiedBy>
  <cp:revision>7</cp:revision>
  <dcterms:created xsi:type="dcterms:W3CDTF">2019-04-12T08:19:00Z</dcterms:created>
  <dcterms:modified xsi:type="dcterms:W3CDTF">2020-03-02T07:26:00Z</dcterms:modified>
</cp:coreProperties>
</file>