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35" w:rsidRDefault="00462B35" w:rsidP="00462B35">
      <w:pPr>
        <w:pStyle w:val="c6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B42BBC">
        <w:rPr>
          <w:rStyle w:val="c2"/>
          <w:b/>
          <w:sz w:val="28"/>
          <w:szCs w:val="28"/>
        </w:rPr>
        <w:t>Туристско-краеведческая деятельность как средство социализации</w:t>
      </w:r>
    </w:p>
    <w:p w:rsidR="00462B35" w:rsidRDefault="00462B35" w:rsidP="00462B35">
      <w:pPr>
        <w:pStyle w:val="c6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B42BBC">
        <w:rPr>
          <w:rStyle w:val="c2"/>
          <w:b/>
          <w:sz w:val="28"/>
          <w:szCs w:val="28"/>
        </w:rPr>
        <w:t>детей с ограни</w:t>
      </w:r>
      <w:r w:rsidR="00B36A4B">
        <w:rPr>
          <w:rStyle w:val="c2"/>
          <w:b/>
          <w:sz w:val="28"/>
          <w:szCs w:val="28"/>
        </w:rPr>
        <w:t>ченными возможностями здоровья</w:t>
      </w:r>
    </w:p>
    <w:p w:rsidR="002F30D2" w:rsidRDefault="002F30D2" w:rsidP="00462B35">
      <w:pPr>
        <w:pStyle w:val="c6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2F30D2" w:rsidRDefault="002F30D2" w:rsidP="002F30D2">
      <w:pPr>
        <w:pStyle w:val="c6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Пономарева Альбина Михайловна.</w:t>
      </w:r>
    </w:p>
    <w:p w:rsidR="002F30D2" w:rsidRDefault="00EF7CAC" w:rsidP="002F30D2">
      <w:pPr>
        <w:pStyle w:val="c6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="002F30D2">
        <w:rPr>
          <w:rStyle w:val="c2"/>
          <w:sz w:val="28"/>
          <w:szCs w:val="28"/>
        </w:rPr>
        <w:t>едагог дополнительного образования</w:t>
      </w:r>
    </w:p>
    <w:p w:rsidR="00EF7CAC" w:rsidRDefault="00EF7CAC" w:rsidP="002F30D2">
      <w:pPr>
        <w:pStyle w:val="c6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="002F30D2">
        <w:rPr>
          <w:rStyle w:val="c2"/>
          <w:sz w:val="28"/>
          <w:szCs w:val="28"/>
        </w:rPr>
        <w:t>ысшей квалификационной категории</w:t>
      </w:r>
    </w:p>
    <w:p w:rsidR="002F30D2" w:rsidRDefault="00EF7CAC" w:rsidP="002F30D2">
      <w:pPr>
        <w:pStyle w:val="c6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объединение «Родной край»</w:t>
      </w:r>
      <w:r w:rsidR="002F30D2">
        <w:rPr>
          <w:rStyle w:val="c2"/>
          <w:sz w:val="28"/>
          <w:szCs w:val="28"/>
        </w:rPr>
        <w:t>,</w:t>
      </w:r>
    </w:p>
    <w:p w:rsidR="002F30D2" w:rsidRDefault="002F30D2" w:rsidP="002F30D2">
      <w:pPr>
        <w:pStyle w:val="c6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Швец Ольга Геннадьевна</w:t>
      </w:r>
      <w:r w:rsidR="00EF7CAC">
        <w:rPr>
          <w:rStyle w:val="c2"/>
          <w:sz w:val="28"/>
          <w:szCs w:val="28"/>
        </w:rPr>
        <w:t xml:space="preserve">, </w:t>
      </w:r>
    </w:p>
    <w:p w:rsidR="00EF7CAC" w:rsidRDefault="00EF7CAC" w:rsidP="002F30D2">
      <w:pPr>
        <w:pStyle w:val="c6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педагог дополнительного образования</w:t>
      </w:r>
    </w:p>
    <w:p w:rsidR="00EF7CAC" w:rsidRPr="002F30D2" w:rsidRDefault="00EF7CAC" w:rsidP="002F30D2">
      <w:pPr>
        <w:pStyle w:val="c6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объединение «АзБуки»</w:t>
      </w:r>
    </w:p>
    <w:p w:rsidR="00462B35" w:rsidRDefault="00462B35" w:rsidP="00421280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2B35" w:rsidRDefault="00462B35" w:rsidP="00462B35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62B35">
        <w:rPr>
          <w:color w:val="000000"/>
          <w:sz w:val="28"/>
          <w:szCs w:val="28"/>
        </w:rPr>
        <w:t xml:space="preserve">Если </w:t>
      </w:r>
      <w:r w:rsidR="00421280">
        <w:rPr>
          <w:color w:val="000000"/>
          <w:sz w:val="28"/>
          <w:szCs w:val="28"/>
        </w:rPr>
        <w:t>взглянуть</w:t>
      </w:r>
      <w:r w:rsidRPr="00462B35">
        <w:rPr>
          <w:color w:val="000000"/>
          <w:sz w:val="28"/>
          <w:szCs w:val="28"/>
        </w:rPr>
        <w:t xml:space="preserve"> на проблему социализации детей с ограничен</w:t>
      </w:r>
      <w:bookmarkStart w:id="0" w:name="_GoBack"/>
      <w:bookmarkEnd w:id="0"/>
      <w:r w:rsidRPr="00462B35">
        <w:rPr>
          <w:color w:val="000000"/>
          <w:sz w:val="28"/>
          <w:szCs w:val="28"/>
        </w:rPr>
        <w:t xml:space="preserve">ными возможностями здоровья с позиции деятельностного метода, то станет очевидной необходимость создания условий </w:t>
      </w:r>
      <w:r>
        <w:rPr>
          <w:color w:val="000000"/>
          <w:sz w:val="28"/>
          <w:szCs w:val="28"/>
        </w:rPr>
        <w:t>для постепенного усвоения ребенком</w:t>
      </w:r>
      <w:r w:rsidRPr="00462B35">
        <w:rPr>
          <w:color w:val="000000"/>
          <w:sz w:val="28"/>
          <w:szCs w:val="28"/>
        </w:rPr>
        <w:t xml:space="preserve"> социально значимого опыта поведения, норм культуры общения с окружающими людьми, нравственной и трудовой культуры. </w:t>
      </w:r>
    </w:p>
    <w:p w:rsidR="00462B35" w:rsidRPr="00462B35" w:rsidRDefault="00462B35" w:rsidP="00462B35">
      <w:pPr>
        <w:pStyle w:val="c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62B35">
        <w:rPr>
          <w:color w:val="000000"/>
          <w:sz w:val="28"/>
          <w:szCs w:val="28"/>
        </w:rPr>
        <w:t>Проблемы социальной адаптации детей с ограниченными возможностями решаются в условиях целенаправленного педагогического воздействия через их включен</w:t>
      </w:r>
      <w:r>
        <w:rPr>
          <w:color w:val="000000"/>
          <w:sz w:val="28"/>
          <w:szCs w:val="28"/>
        </w:rPr>
        <w:t xml:space="preserve">ие в доступные области познавательной, бытовой, творческой  </w:t>
      </w:r>
      <w:r w:rsidRPr="00462B35">
        <w:rPr>
          <w:color w:val="000000"/>
          <w:sz w:val="28"/>
          <w:szCs w:val="28"/>
        </w:rPr>
        <w:t>и общественно</w:t>
      </w:r>
      <w:r>
        <w:rPr>
          <w:color w:val="000000"/>
          <w:sz w:val="28"/>
          <w:szCs w:val="28"/>
        </w:rPr>
        <w:t>-</w:t>
      </w:r>
      <w:r w:rsidRPr="00462B35">
        <w:rPr>
          <w:color w:val="000000"/>
          <w:sz w:val="28"/>
          <w:szCs w:val="28"/>
        </w:rPr>
        <w:t>значимой деятельности с учетом личных интересов и возможностей детей</w:t>
      </w:r>
      <w:r w:rsidRPr="00462B35">
        <w:rPr>
          <w:color w:val="000000"/>
        </w:rPr>
        <w:t xml:space="preserve">. </w:t>
      </w:r>
    </w:p>
    <w:p w:rsidR="00462B35" w:rsidRPr="00B42BBC" w:rsidRDefault="00462B35" w:rsidP="00462B3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</w:t>
      </w:r>
      <w:r w:rsidR="009A1CA0">
        <w:rPr>
          <w:sz w:val="28"/>
          <w:szCs w:val="28"/>
        </w:rPr>
        <w:t xml:space="preserve">интересныхи эффективных </w:t>
      </w:r>
      <w:r w:rsidRPr="00B42BBC">
        <w:rPr>
          <w:sz w:val="28"/>
          <w:szCs w:val="28"/>
        </w:rPr>
        <w:t>форм работы, направленной на социаль</w:t>
      </w:r>
      <w:r>
        <w:rPr>
          <w:sz w:val="28"/>
          <w:szCs w:val="28"/>
        </w:rPr>
        <w:t>ную адаптацию детей с ОВЗ, являю</w:t>
      </w:r>
      <w:r w:rsidRPr="00B42BBC">
        <w:rPr>
          <w:sz w:val="28"/>
          <w:szCs w:val="28"/>
        </w:rPr>
        <w:t xml:space="preserve">тся туризм и краеведение. </w:t>
      </w:r>
    </w:p>
    <w:p w:rsidR="00462B35" w:rsidRPr="00B42BBC" w:rsidRDefault="002F30D2" w:rsidP="00462B3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Туристско-краеведческая деятельность во всех ее формах способствует всестороннему развитию личности ребенка, направлена на </w:t>
      </w:r>
      <w:r w:rsidR="00462B35" w:rsidRPr="00B42BBC">
        <w:rPr>
          <w:sz w:val="28"/>
          <w:szCs w:val="28"/>
        </w:rPr>
        <w:t>с</w:t>
      </w:r>
      <w:r>
        <w:rPr>
          <w:sz w:val="28"/>
          <w:szCs w:val="28"/>
        </w:rPr>
        <w:t>овершенствование</w:t>
      </w:r>
      <w:r w:rsidR="00462B35" w:rsidRPr="00B42BBC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го интеллектуального, духовного и физического развития, способствует </w:t>
      </w:r>
      <w:r w:rsidR="00462B35" w:rsidRPr="00B42BBC">
        <w:rPr>
          <w:sz w:val="28"/>
          <w:szCs w:val="28"/>
        </w:rPr>
        <w:t>повышен</w:t>
      </w:r>
      <w:r>
        <w:rPr>
          <w:sz w:val="28"/>
          <w:szCs w:val="28"/>
        </w:rPr>
        <w:t>ию интереса к изучению родины. Знакомство с природой, историей и культурой родного края пробуждает у детей желание внести и свой вклад в ее</w:t>
      </w:r>
      <w:r w:rsidR="00462B35" w:rsidRPr="00B42BB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и</w:t>
      </w:r>
      <w:r w:rsidR="00462B35" w:rsidRPr="00B42BBC">
        <w:rPr>
          <w:sz w:val="28"/>
          <w:szCs w:val="28"/>
        </w:rPr>
        <w:t xml:space="preserve"> процветание,  воспитывает чувства </w:t>
      </w:r>
      <w:r>
        <w:rPr>
          <w:sz w:val="28"/>
          <w:szCs w:val="28"/>
        </w:rPr>
        <w:t xml:space="preserve">гражданственности, </w:t>
      </w:r>
      <w:r w:rsidR="00462B35">
        <w:rPr>
          <w:sz w:val="28"/>
          <w:szCs w:val="28"/>
        </w:rPr>
        <w:t>патриотизма.</w:t>
      </w:r>
    </w:p>
    <w:p w:rsidR="00462B35" w:rsidRPr="009A1CA0" w:rsidRDefault="009A1CA0" w:rsidP="009A1CA0">
      <w:pPr>
        <w:pStyle w:val="c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и</w:t>
      </w:r>
      <w:r w:rsidR="002F30D2">
        <w:rPr>
          <w:rStyle w:val="c2"/>
          <w:sz w:val="28"/>
          <w:szCs w:val="28"/>
        </w:rPr>
        <w:t xml:space="preserve">спользую разнообразные </w:t>
      </w:r>
      <w:r w:rsidR="00462B35" w:rsidRPr="00B42BBC">
        <w:rPr>
          <w:rStyle w:val="c2"/>
          <w:sz w:val="28"/>
          <w:szCs w:val="28"/>
        </w:rPr>
        <w:t xml:space="preserve">формы </w:t>
      </w:r>
      <w:r>
        <w:rPr>
          <w:rStyle w:val="c2"/>
          <w:sz w:val="28"/>
          <w:szCs w:val="28"/>
        </w:rPr>
        <w:t>туристско-краеведческой работы, а именно:</w:t>
      </w:r>
    </w:p>
    <w:p w:rsidR="00462B35" w:rsidRPr="00B42BBC" w:rsidRDefault="002F30D2" w:rsidP="002F30D2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B35" w:rsidRPr="00B42BBC">
        <w:rPr>
          <w:sz w:val="28"/>
          <w:szCs w:val="28"/>
        </w:rPr>
        <w:t>организация походов;</w:t>
      </w:r>
    </w:p>
    <w:p w:rsidR="002F30D2" w:rsidRDefault="00462B35" w:rsidP="002F30D2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42BBC">
        <w:rPr>
          <w:sz w:val="28"/>
          <w:szCs w:val="28"/>
        </w:rPr>
        <w:t>- проведение наблюдений и исследований в природе и обществе;</w:t>
      </w:r>
    </w:p>
    <w:p w:rsidR="00462B35" w:rsidRPr="00B42BBC" w:rsidRDefault="00462B35" w:rsidP="002F30D2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42BBC">
        <w:rPr>
          <w:sz w:val="28"/>
          <w:szCs w:val="28"/>
        </w:rPr>
        <w:t xml:space="preserve">- составление летописей, очерков об исторических событиях и природных явлениях, по истории населенных пунктов или отдельных памятников; </w:t>
      </w:r>
    </w:p>
    <w:p w:rsidR="002F30D2" w:rsidRDefault="00462B35" w:rsidP="002F30D2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42BBC">
        <w:rPr>
          <w:sz w:val="28"/>
          <w:szCs w:val="28"/>
        </w:rPr>
        <w:t>- формирование музейных коллекций, организация деятельности школьных музеев;</w:t>
      </w:r>
    </w:p>
    <w:p w:rsidR="002F30D2" w:rsidRDefault="00462B35" w:rsidP="002F30D2">
      <w:pPr>
        <w:pStyle w:val="c6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42BBC">
        <w:rPr>
          <w:sz w:val="28"/>
          <w:szCs w:val="28"/>
        </w:rPr>
        <w:t>- участие в конференциях, соревнованиях конкурсах;</w:t>
      </w:r>
    </w:p>
    <w:p w:rsidR="00462B35" w:rsidRPr="00B42BBC" w:rsidRDefault="00462B35" w:rsidP="002F30D2">
      <w:pPr>
        <w:pStyle w:val="c6"/>
        <w:spacing w:before="0" w:beforeAutospacing="0" w:after="0" w:afterAutospacing="0"/>
        <w:ind w:left="360"/>
        <w:jc w:val="both"/>
        <w:rPr>
          <w:rStyle w:val="c2"/>
          <w:sz w:val="28"/>
          <w:szCs w:val="28"/>
        </w:rPr>
      </w:pPr>
      <w:r w:rsidRPr="00B42BBC">
        <w:rPr>
          <w:sz w:val="28"/>
          <w:szCs w:val="28"/>
        </w:rPr>
        <w:t>- пропаганда краеведческих знаний путем организации выставок, праздников, осв</w:t>
      </w:r>
      <w:r w:rsidR="002F30D2">
        <w:rPr>
          <w:sz w:val="28"/>
          <w:szCs w:val="28"/>
        </w:rPr>
        <w:t>ещения информации на сайте</w:t>
      </w:r>
      <w:r w:rsidRPr="00B42BBC">
        <w:rPr>
          <w:sz w:val="28"/>
          <w:szCs w:val="28"/>
        </w:rPr>
        <w:t>.</w:t>
      </w:r>
    </w:p>
    <w:p w:rsidR="00462B35" w:rsidRPr="00B42BBC" w:rsidRDefault="00462B35" w:rsidP="009A1CA0">
      <w:pPr>
        <w:pStyle w:val="a3"/>
        <w:spacing w:before="0" w:beforeAutospacing="0" w:after="0" w:afterAutospacing="0"/>
        <w:ind w:firstLine="360"/>
        <w:jc w:val="both"/>
        <w:rPr>
          <w:rStyle w:val="c2"/>
          <w:sz w:val="28"/>
          <w:szCs w:val="28"/>
        </w:rPr>
      </w:pPr>
      <w:r w:rsidRPr="00B42BBC">
        <w:rPr>
          <w:rStyle w:val="c2"/>
          <w:sz w:val="28"/>
          <w:szCs w:val="28"/>
        </w:rPr>
        <w:t xml:space="preserve">Поисково-краеведческая работа проводится по </w:t>
      </w:r>
      <w:r w:rsidR="009A1CA0">
        <w:rPr>
          <w:rStyle w:val="c2"/>
          <w:sz w:val="28"/>
          <w:szCs w:val="28"/>
        </w:rPr>
        <w:t xml:space="preserve">следующим направлениям: </w:t>
      </w:r>
    </w:p>
    <w:p w:rsidR="00462B35" w:rsidRPr="00B42BBC" w:rsidRDefault="00462B35" w:rsidP="00462B35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42BBC">
        <w:rPr>
          <w:rStyle w:val="c2"/>
          <w:sz w:val="28"/>
          <w:szCs w:val="28"/>
        </w:rPr>
        <w:t>история города, края;</w:t>
      </w:r>
    </w:p>
    <w:p w:rsidR="00462B35" w:rsidRPr="00B42BBC" w:rsidRDefault="002F30D2" w:rsidP="00462B35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история учреждения.</w:t>
      </w:r>
    </w:p>
    <w:p w:rsidR="002F30D2" w:rsidRDefault="00462B35" w:rsidP="002F30D2">
      <w:pPr>
        <w:pStyle w:val="c6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B42BBC">
        <w:rPr>
          <w:rStyle w:val="c2"/>
          <w:sz w:val="28"/>
          <w:szCs w:val="28"/>
        </w:rPr>
        <w:lastRenderedPageBreak/>
        <w:t xml:space="preserve">Занятия краеведением и туризмом неизменно вызывают интерес у детей, поскольку в первую очередь, это новые яркие впечатления, выход из привычной школьной обстановки в мир, знакомство с интересными людьми, новые знания и умения. </w:t>
      </w:r>
    </w:p>
    <w:p w:rsidR="002F30D2" w:rsidRDefault="002F30D2" w:rsidP="002F30D2">
      <w:pPr>
        <w:pStyle w:val="c6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Первое знакомство </w:t>
      </w:r>
      <w:r w:rsidR="00462B35" w:rsidRPr="00B42BBC">
        <w:rPr>
          <w:rStyle w:val="c2"/>
          <w:sz w:val="28"/>
          <w:szCs w:val="28"/>
        </w:rPr>
        <w:t xml:space="preserve">детей с краеведением </w:t>
      </w:r>
      <w:r>
        <w:rPr>
          <w:rStyle w:val="c2"/>
          <w:sz w:val="28"/>
          <w:szCs w:val="28"/>
        </w:rPr>
        <w:t>начинается с</w:t>
      </w:r>
      <w:r w:rsidR="009A1CA0">
        <w:rPr>
          <w:rStyle w:val="c2"/>
          <w:sz w:val="28"/>
          <w:szCs w:val="28"/>
        </w:rPr>
        <w:t xml:space="preserve"> экскурсии. Проводится пешеходная</w:t>
      </w:r>
      <w:r w:rsidR="00462B35" w:rsidRPr="00B42BBC">
        <w:rPr>
          <w:rStyle w:val="c2"/>
          <w:sz w:val="28"/>
          <w:szCs w:val="28"/>
        </w:rPr>
        <w:t xml:space="preserve"> экскурси</w:t>
      </w:r>
      <w:r w:rsidR="009A1CA0">
        <w:rPr>
          <w:rStyle w:val="c2"/>
          <w:sz w:val="28"/>
          <w:szCs w:val="28"/>
        </w:rPr>
        <w:t>я</w:t>
      </w:r>
      <w:r w:rsidR="00462B35" w:rsidRPr="00B42BBC">
        <w:rPr>
          <w:rStyle w:val="c2"/>
          <w:sz w:val="28"/>
          <w:szCs w:val="28"/>
        </w:rPr>
        <w:t xml:space="preserve"> по основным достопр</w:t>
      </w:r>
      <w:r w:rsidR="009A1CA0">
        <w:rPr>
          <w:rStyle w:val="c2"/>
          <w:sz w:val="28"/>
          <w:szCs w:val="28"/>
        </w:rPr>
        <w:t>имечательностям город</w:t>
      </w:r>
      <w:r>
        <w:rPr>
          <w:rStyle w:val="c2"/>
          <w:sz w:val="28"/>
          <w:szCs w:val="28"/>
        </w:rPr>
        <w:t>а.</w:t>
      </w:r>
    </w:p>
    <w:p w:rsidR="002F30D2" w:rsidRDefault="002F30D2" w:rsidP="002F30D2">
      <w:pPr>
        <w:pStyle w:val="c6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Изучение</w:t>
      </w:r>
      <w:r w:rsidR="00462B35" w:rsidRPr="00B42BBC">
        <w:rPr>
          <w:rStyle w:val="c2"/>
          <w:sz w:val="28"/>
          <w:szCs w:val="28"/>
        </w:rPr>
        <w:t xml:space="preserve"> истории родного края продолжается в Центральной </w:t>
      </w:r>
      <w:r w:rsidR="009A1CA0">
        <w:rPr>
          <w:rStyle w:val="c2"/>
          <w:sz w:val="28"/>
          <w:szCs w:val="28"/>
        </w:rPr>
        <w:t>городской библиотеке</w:t>
      </w:r>
      <w:r w:rsidR="00462B35" w:rsidRPr="00B42BBC">
        <w:rPr>
          <w:rStyle w:val="c2"/>
          <w:sz w:val="28"/>
          <w:szCs w:val="28"/>
        </w:rPr>
        <w:t xml:space="preserve">, краеведческом музее, где проходят беседы и лекции </w:t>
      </w:r>
      <w:r w:rsidR="009A1CA0" w:rsidRPr="00B42BBC">
        <w:rPr>
          <w:rStyle w:val="c2"/>
          <w:sz w:val="28"/>
          <w:szCs w:val="28"/>
        </w:rPr>
        <w:t>об</w:t>
      </w:r>
      <w:r w:rsidR="00462B35" w:rsidRPr="00B42BBC">
        <w:rPr>
          <w:rStyle w:val="c2"/>
          <w:sz w:val="28"/>
          <w:szCs w:val="28"/>
        </w:rPr>
        <w:t xml:space="preserve"> истории </w:t>
      </w:r>
      <w:r>
        <w:rPr>
          <w:rStyle w:val="c2"/>
          <w:sz w:val="28"/>
          <w:szCs w:val="28"/>
        </w:rPr>
        <w:t>Ставропольского края</w:t>
      </w:r>
      <w:r w:rsidR="00462B35" w:rsidRPr="00B42BBC">
        <w:rPr>
          <w:rStyle w:val="c2"/>
          <w:sz w:val="28"/>
          <w:szCs w:val="28"/>
        </w:rPr>
        <w:t>, о выдающихся земляках</w:t>
      </w:r>
      <w:r>
        <w:rPr>
          <w:rStyle w:val="c2"/>
          <w:sz w:val="28"/>
          <w:szCs w:val="28"/>
        </w:rPr>
        <w:t xml:space="preserve">. </w:t>
      </w:r>
    </w:p>
    <w:p w:rsidR="002F30D2" w:rsidRDefault="00462B35" w:rsidP="002F30D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BBC">
        <w:rPr>
          <w:rStyle w:val="c2"/>
          <w:sz w:val="28"/>
          <w:szCs w:val="28"/>
        </w:rPr>
        <w:t>Постепенно от простого созерцания дети переходят  к актив</w:t>
      </w:r>
      <w:r w:rsidR="002F30D2">
        <w:rPr>
          <w:rStyle w:val="c2"/>
          <w:sz w:val="28"/>
          <w:szCs w:val="28"/>
        </w:rPr>
        <w:t>ной поисковой работе. В канун 75</w:t>
      </w:r>
      <w:r w:rsidRPr="00B42BBC">
        <w:rPr>
          <w:rStyle w:val="c2"/>
          <w:sz w:val="28"/>
          <w:szCs w:val="28"/>
        </w:rPr>
        <w:t>-летия Победы учащиеся соб</w:t>
      </w:r>
      <w:r w:rsidR="009A1CA0">
        <w:rPr>
          <w:rStyle w:val="c2"/>
          <w:sz w:val="28"/>
          <w:szCs w:val="28"/>
        </w:rPr>
        <w:t>и</w:t>
      </w:r>
      <w:r w:rsidRPr="00B42BBC">
        <w:rPr>
          <w:rStyle w:val="c2"/>
          <w:sz w:val="28"/>
          <w:szCs w:val="28"/>
        </w:rPr>
        <w:t>рали информацию о ветеранах Великой</w:t>
      </w:r>
      <w:r w:rsidR="009A1CA0">
        <w:rPr>
          <w:rStyle w:val="c2"/>
          <w:sz w:val="28"/>
          <w:szCs w:val="28"/>
        </w:rPr>
        <w:t xml:space="preserve"> Отечественной войны, записывали</w:t>
      </w:r>
      <w:r w:rsidRPr="00B42BBC">
        <w:rPr>
          <w:rStyle w:val="c2"/>
          <w:sz w:val="28"/>
          <w:szCs w:val="28"/>
        </w:rPr>
        <w:t xml:space="preserve"> их воспомина</w:t>
      </w:r>
      <w:r w:rsidR="009A1CA0">
        <w:rPr>
          <w:rStyle w:val="c2"/>
          <w:sz w:val="28"/>
          <w:szCs w:val="28"/>
        </w:rPr>
        <w:t xml:space="preserve">ния, </w:t>
      </w:r>
      <w:r w:rsidRPr="00B42BBC">
        <w:rPr>
          <w:rStyle w:val="c2"/>
          <w:sz w:val="28"/>
          <w:szCs w:val="28"/>
        </w:rPr>
        <w:t>фотографирова</w:t>
      </w:r>
      <w:r w:rsidR="002F30D2">
        <w:rPr>
          <w:rStyle w:val="c2"/>
          <w:sz w:val="28"/>
          <w:szCs w:val="28"/>
        </w:rPr>
        <w:t xml:space="preserve">ли ордена и медали. </w:t>
      </w:r>
      <w:r w:rsidRPr="00B42BBC">
        <w:rPr>
          <w:rStyle w:val="c2"/>
          <w:sz w:val="28"/>
          <w:szCs w:val="28"/>
        </w:rPr>
        <w:t>Общение с непосредстве</w:t>
      </w:r>
      <w:r w:rsidR="009A1CA0">
        <w:rPr>
          <w:rStyle w:val="c2"/>
          <w:sz w:val="28"/>
          <w:szCs w:val="28"/>
        </w:rPr>
        <w:t>нными участникам</w:t>
      </w:r>
      <w:r w:rsidR="002F30D2">
        <w:rPr>
          <w:rStyle w:val="c2"/>
          <w:sz w:val="28"/>
          <w:szCs w:val="28"/>
        </w:rPr>
        <w:t>и войны вызвало большой интерес</w:t>
      </w:r>
      <w:r w:rsidR="009A1CA0">
        <w:rPr>
          <w:rStyle w:val="c2"/>
          <w:sz w:val="28"/>
          <w:szCs w:val="28"/>
        </w:rPr>
        <w:t xml:space="preserve"> у детей и множество вопросов, повысило интерес к изучению истории Великой Отечественной войны,</w:t>
      </w:r>
      <w:r w:rsidR="002F30D2">
        <w:rPr>
          <w:rStyle w:val="c2"/>
          <w:sz w:val="28"/>
          <w:szCs w:val="28"/>
        </w:rPr>
        <w:t xml:space="preserve"> </w:t>
      </w:r>
      <w:r w:rsidR="009A1CA0">
        <w:rPr>
          <w:rStyle w:val="c2"/>
          <w:sz w:val="28"/>
          <w:szCs w:val="28"/>
        </w:rPr>
        <w:t xml:space="preserve">но главное – у ребят воспитывается </w:t>
      </w:r>
      <w:r w:rsidRPr="00B42BBC">
        <w:rPr>
          <w:rStyle w:val="c2"/>
          <w:sz w:val="28"/>
          <w:szCs w:val="28"/>
        </w:rPr>
        <w:t>чувство сострадания, уважения к ветеранам</w:t>
      </w:r>
      <w:r w:rsidR="002F30D2">
        <w:rPr>
          <w:rStyle w:val="c2"/>
          <w:sz w:val="28"/>
          <w:szCs w:val="28"/>
        </w:rPr>
        <w:t xml:space="preserve">, </w:t>
      </w:r>
      <w:r w:rsidRPr="00B42BBC">
        <w:rPr>
          <w:rStyle w:val="c2"/>
          <w:sz w:val="28"/>
          <w:szCs w:val="28"/>
        </w:rPr>
        <w:t>за их боевые и трудовые подвиги.</w:t>
      </w:r>
    </w:p>
    <w:p w:rsidR="002F30D2" w:rsidRDefault="00462B35" w:rsidP="002F30D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BBC">
        <w:rPr>
          <w:rStyle w:val="c2"/>
          <w:sz w:val="28"/>
          <w:szCs w:val="28"/>
        </w:rPr>
        <w:t xml:space="preserve">Особый интерес вызывает </w:t>
      </w:r>
      <w:r w:rsidR="00BF5082">
        <w:rPr>
          <w:rStyle w:val="c2"/>
          <w:sz w:val="28"/>
          <w:szCs w:val="28"/>
        </w:rPr>
        <w:t>у</w:t>
      </w:r>
      <w:r w:rsidRPr="00B42BBC">
        <w:rPr>
          <w:rStyle w:val="c2"/>
          <w:sz w:val="28"/>
          <w:szCs w:val="28"/>
        </w:rPr>
        <w:t xml:space="preserve"> ребят </w:t>
      </w:r>
      <w:r w:rsidR="00BF5082">
        <w:rPr>
          <w:rStyle w:val="c2"/>
          <w:sz w:val="28"/>
          <w:szCs w:val="28"/>
        </w:rPr>
        <w:t xml:space="preserve">участие </w:t>
      </w:r>
      <w:r w:rsidRPr="00B42BBC">
        <w:rPr>
          <w:rStyle w:val="c2"/>
          <w:sz w:val="28"/>
          <w:szCs w:val="28"/>
        </w:rPr>
        <w:t xml:space="preserve">в проектной деятельности. Каждый ученик входит в состав творческой группы и выполняет конкретное задание. Здесь очень важно учесть индивидуальные особенности и пожелания детей. Одному интересно фотографировать, другой - хорошо </w:t>
      </w:r>
      <w:r w:rsidR="002F30D2">
        <w:rPr>
          <w:sz w:val="28"/>
          <w:szCs w:val="28"/>
        </w:rPr>
        <w:t>рисует, третий - набирает текст и т.п. В течение учебного года</w:t>
      </w:r>
      <w:r w:rsidRPr="00B42BBC">
        <w:rPr>
          <w:sz w:val="28"/>
          <w:szCs w:val="28"/>
        </w:rPr>
        <w:t xml:space="preserve"> учащиеся принимают участие в реализации школьных проектов «Рождественские Святки», «Обычаи Руси. Широкая Масленица», «Народов много - страна одна», «Мы </w:t>
      </w:r>
      <w:r>
        <w:rPr>
          <w:sz w:val="28"/>
          <w:szCs w:val="28"/>
        </w:rPr>
        <w:t>- наследники Великой Победы».</w:t>
      </w:r>
    </w:p>
    <w:p w:rsidR="002F30D2" w:rsidRDefault="00462B35" w:rsidP="002F30D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BBC">
        <w:rPr>
          <w:sz w:val="28"/>
          <w:szCs w:val="28"/>
        </w:rPr>
        <w:t>Одним из наиболее важных средств социальной адаптации являются занятия туризмом. Туризм - это спорт, общение с природой, повышенные требования к самоорганизации, дисциплине, ответственностью</w:t>
      </w:r>
      <w:r w:rsidR="00BF5082">
        <w:rPr>
          <w:sz w:val="28"/>
          <w:szCs w:val="28"/>
        </w:rPr>
        <w:t>.</w:t>
      </w:r>
      <w:r w:rsidRPr="00B42BBC">
        <w:rPr>
          <w:sz w:val="28"/>
          <w:szCs w:val="28"/>
        </w:rPr>
        <w:t xml:space="preserve"> Ребенок </w:t>
      </w:r>
      <w:r w:rsidR="002F30D2">
        <w:rPr>
          <w:sz w:val="28"/>
          <w:szCs w:val="28"/>
        </w:rPr>
        <w:t>с ограниченными возможностями</w:t>
      </w:r>
      <w:r w:rsidR="00BF5082">
        <w:rPr>
          <w:sz w:val="28"/>
          <w:szCs w:val="28"/>
        </w:rPr>
        <w:t xml:space="preserve"> </w:t>
      </w:r>
      <w:r w:rsidRPr="00B42BBC">
        <w:rPr>
          <w:sz w:val="28"/>
          <w:szCs w:val="28"/>
        </w:rPr>
        <w:t>учится взаимопомощи,</w:t>
      </w:r>
      <w:r w:rsidR="00BF5082">
        <w:rPr>
          <w:sz w:val="28"/>
          <w:szCs w:val="28"/>
        </w:rPr>
        <w:t xml:space="preserve"> умению находиться в коллективе, общаться с другими детьми.</w:t>
      </w:r>
      <w:r w:rsidR="002F30D2">
        <w:rPr>
          <w:sz w:val="28"/>
          <w:szCs w:val="28"/>
        </w:rPr>
        <w:t xml:space="preserve"> Занимаясь туризмом, </w:t>
      </w:r>
      <w:r w:rsidR="00BF5082">
        <w:rPr>
          <w:sz w:val="28"/>
          <w:szCs w:val="28"/>
        </w:rPr>
        <w:t>школьники</w:t>
      </w:r>
      <w:r w:rsidRPr="00B42BBC">
        <w:rPr>
          <w:sz w:val="28"/>
          <w:szCs w:val="28"/>
        </w:rPr>
        <w:t xml:space="preserve"> развиваются физически, получают колоссальный заряд энергии от общения с природой, романтики походной жизни. </w:t>
      </w:r>
    </w:p>
    <w:p w:rsidR="002F30D2" w:rsidRDefault="002F30D2" w:rsidP="002F30D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туристической деятельности расширяется сфера общения воспитанников, происходит приобретение навыков социального взаимодействия, накопление положительного опыта </w:t>
      </w:r>
      <w:r w:rsidR="00462B35" w:rsidRPr="00B42BBC">
        <w:rPr>
          <w:sz w:val="28"/>
          <w:szCs w:val="28"/>
        </w:rPr>
        <w:t xml:space="preserve">поведения, </w:t>
      </w:r>
      <w:r>
        <w:rPr>
          <w:sz w:val="28"/>
          <w:szCs w:val="28"/>
        </w:rPr>
        <w:t>создаются благоприятные условия для формирования нравственных качеств личности. Прежде всего, это качества, которые воспитываются нахождением в составе</w:t>
      </w:r>
      <w:r w:rsidR="00462B35" w:rsidRPr="00B42BBC">
        <w:rPr>
          <w:sz w:val="28"/>
          <w:szCs w:val="28"/>
        </w:rPr>
        <w:t xml:space="preserve"> турист</w:t>
      </w:r>
      <w:r>
        <w:rPr>
          <w:sz w:val="28"/>
          <w:szCs w:val="28"/>
        </w:rPr>
        <w:t xml:space="preserve">ской группы, существующей в </w:t>
      </w:r>
      <w:r w:rsidR="00462B35" w:rsidRPr="00B42BBC">
        <w:rPr>
          <w:sz w:val="28"/>
          <w:szCs w:val="28"/>
        </w:rPr>
        <w:t>авто</w:t>
      </w:r>
      <w:r>
        <w:rPr>
          <w:sz w:val="28"/>
          <w:szCs w:val="28"/>
        </w:rPr>
        <w:t xml:space="preserve">номном режиме – коллективизм, </w:t>
      </w:r>
      <w:r w:rsidR="00462B35" w:rsidRPr="00B42BBC">
        <w:rPr>
          <w:sz w:val="28"/>
          <w:szCs w:val="28"/>
        </w:rPr>
        <w:t>ответственно</w:t>
      </w:r>
      <w:r>
        <w:rPr>
          <w:sz w:val="28"/>
          <w:szCs w:val="28"/>
        </w:rPr>
        <w:t>сть, взаимопомощь и</w:t>
      </w:r>
      <w:r w:rsidR="00462B35" w:rsidRPr="00B42BBC">
        <w:rPr>
          <w:sz w:val="28"/>
          <w:szCs w:val="28"/>
        </w:rPr>
        <w:t xml:space="preserve"> взаимовыручка</w:t>
      </w:r>
      <w:r>
        <w:rPr>
          <w:sz w:val="28"/>
          <w:szCs w:val="28"/>
        </w:rPr>
        <w:t>.</w:t>
      </w:r>
    </w:p>
    <w:p w:rsidR="002F30D2" w:rsidRDefault="00462B35" w:rsidP="002F30D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BBC">
        <w:rPr>
          <w:sz w:val="28"/>
          <w:szCs w:val="28"/>
        </w:rPr>
        <w:t xml:space="preserve">Для детей - туризм </w:t>
      </w:r>
      <w:r w:rsidR="00BF5082">
        <w:rPr>
          <w:sz w:val="28"/>
          <w:szCs w:val="28"/>
        </w:rPr>
        <w:t>–</w:t>
      </w:r>
      <w:r w:rsidR="002F30D2">
        <w:rPr>
          <w:sz w:val="28"/>
          <w:szCs w:val="28"/>
        </w:rPr>
        <w:t xml:space="preserve"> </w:t>
      </w:r>
      <w:r w:rsidR="00BF5082">
        <w:rPr>
          <w:sz w:val="28"/>
          <w:szCs w:val="28"/>
        </w:rPr>
        <w:t xml:space="preserve">это </w:t>
      </w:r>
      <w:r w:rsidRPr="00B42BBC">
        <w:rPr>
          <w:sz w:val="28"/>
          <w:szCs w:val="28"/>
        </w:rPr>
        <w:t>способ активного отдыха, увлекательное занятие, наполн</w:t>
      </w:r>
      <w:r w:rsidR="002F30D2">
        <w:rPr>
          <w:sz w:val="28"/>
          <w:szCs w:val="28"/>
        </w:rPr>
        <w:t>енное романтикой увлекательного</w:t>
      </w:r>
      <w:r w:rsidRPr="00B42BBC">
        <w:rPr>
          <w:sz w:val="28"/>
          <w:szCs w:val="28"/>
        </w:rPr>
        <w:t xml:space="preserve"> образа жизни. А для педагогов он - средство, способ лучше, глубже познать своих воспитанников </w:t>
      </w:r>
      <w:r w:rsidRPr="00B42BBC">
        <w:rPr>
          <w:sz w:val="28"/>
          <w:szCs w:val="28"/>
        </w:rPr>
        <w:lastRenderedPageBreak/>
        <w:t>и активнее повлиять на их развитие. Самой эффективной формой туристско-краеведческой деятельности является туристский поход.</w:t>
      </w:r>
    </w:p>
    <w:p w:rsidR="002F30D2" w:rsidRDefault="00462B35" w:rsidP="002F30D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BBC">
        <w:rPr>
          <w:sz w:val="28"/>
          <w:szCs w:val="28"/>
        </w:rPr>
        <w:t>Поход - это замечательное средство непринужденного введения детей в систему социальных отношений и накопления ими опыта этих отношений, организованного усвоения правил и норм человеческих отношений. Занятия туризмом и участие в походах способствуют усвоению подростками универсальных ценностей жизни и моделей поведения, которые помогут им жить в мире и согласии с самими собой, природой и обществом.</w:t>
      </w:r>
    </w:p>
    <w:p w:rsidR="00462B35" w:rsidRPr="00B42BBC" w:rsidRDefault="00462B35" w:rsidP="002F30D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BBC">
        <w:rPr>
          <w:sz w:val="28"/>
          <w:szCs w:val="28"/>
        </w:rPr>
        <w:t>Находясь в коллективе туристической группы, они выполняют различные поручения, у них развивается способность к взаимодействию со сверстниками, формируется более высокая самооценка. Занятия туризмом расширяют жизненное пространство детей, позволяет избавиться от страхов и комплексов.</w:t>
      </w:r>
    </w:p>
    <w:p w:rsidR="00462B35" w:rsidRPr="00B42BBC" w:rsidRDefault="00462B35" w:rsidP="0046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BC">
        <w:rPr>
          <w:rFonts w:ascii="Times New Roman" w:hAnsi="Times New Roman" w:cs="Times New Roman"/>
          <w:sz w:val="28"/>
          <w:szCs w:val="28"/>
        </w:rPr>
        <w:t xml:space="preserve">Организация  похода требует тщательной подготовки и не менее тщательного анализа и подведения итогов. </w:t>
      </w:r>
      <w:r w:rsidR="002F30D2">
        <w:rPr>
          <w:rFonts w:ascii="Times New Roman" w:hAnsi="Times New Roman" w:cs="Times New Roman"/>
          <w:sz w:val="28"/>
          <w:szCs w:val="28"/>
        </w:rPr>
        <w:t>Выполнение</w:t>
      </w:r>
      <w:r w:rsidRPr="00B42BBC">
        <w:rPr>
          <w:rFonts w:ascii="Times New Roman" w:hAnsi="Times New Roman" w:cs="Times New Roman"/>
          <w:sz w:val="28"/>
          <w:szCs w:val="28"/>
        </w:rPr>
        <w:t xml:space="preserve"> поручений стимулирует и дисциплинирует детей, воспитывает чувство ответственности перед коллективом.  </w:t>
      </w:r>
    </w:p>
    <w:p w:rsidR="002F30D2" w:rsidRDefault="00462B35" w:rsidP="002F3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BC">
        <w:rPr>
          <w:rFonts w:ascii="Times New Roman" w:hAnsi="Times New Roman" w:cs="Times New Roman"/>
          <w:sz w:val="28"/>
          <w:szCs w:val="28"/>
        </w:rPr>
        <w:t>По окончании похода оформляется отчет, в котором указываются карта, маршрут движения, рисунки растений, фотографи</w:t>
      </w:r>
      <w:r w:rsidR="00BF5082">
        <w:rPr>
          <w:rFonts w:ascii="Times New Roman" w:hAnsi="Times New Roman" w:cs="Times New Roman"/>
          <w:sz w:val="28"/>
          <w:szCs w:val="28"/>
        </w:rPr>
        <w:t>и. Материалы отчета представляем</w:t>
      </w:r>
      <w:r w:rsidR="002F30D2">
        <w:rPr>
          <w:rFonts w:ascii="Times New Roman" w:hAnsi="Times New Roman" w:cs="Times New Roman"/>
          <w:sz w:val="28"/>
          <w:szCs w:val="28"/>
        </w:rPr>
        <w:t xml:space="preserve"> в </w:t>
      </w:r>
      <w:r w:rsidRPr="00B42BBC">
        <w:rPr>
          <w:rFonts w:ascii="Times New Roman" w:hAnsi="Times New Roman" w:cs="Times New Roman"/>
          <w:sz w:val="28"/>
          <w:szCs w:val="28"/>
        </w:rPr>
        <w:t xml:space="preserve">газете и на сайте. Таким образом, на протяжении всех этапов дети не просто выполняют задания, но активно участвуют в </w:t>
      </w:r>
      <w:r w:rsidR="00BF5082">
        <w:rPr>
          <w:rFonts w:ascii="Times New Roman" w:hAnsi="Times New Roman" w:cs="Times New Roman"/>
          <w:sz w:val="28"/>
          <w:szCs w:val="28"/>
        </w:rPr>
        <w:t xml:space="preserve">увлекательной и познавательной </w:t>
      </w:r>
      <w:r w:rsidRPr="00B42BBC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BF5082">
        <w:rPr>
          <w:rFonts w:ascii="Times New Roman" w:hAnsi="Times New Roman" w:cs="Times New Roman"/>
          <w:sz w:val="28"/>
          <w:szCs w:val="28"/>
        </w:rPr>
        <w:t>деятельности</w:t>
      </w:r>
      <w:r w:rsidR="00BF5082" w:rsidRPr="00BF50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B35" w:rsidRPr="002F30D2" w:rsidRDefault="00462B35" w:rsidP="002F30D2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F30D2">
        <w:rPr>
          <w:rStyle w:val="c2"/>
          <w:rFonts w:ascii="Times New Roman" w:hAnsi="Times New Roman" w:cs="Times New Roman"/>
          <w:sz w:val="28"/>
          <w:szCs w:val="28"/>
        </w:rPr>
        <w:t xml:space="preserve">Первый опыт организации похода позволил </w:t>
      </w:r>
      <w:r w:rsidR="00BF5082" w:rsidRPr="002F30D2">
        <w:rPr>
          <w:rStyle w:val="c2"/>
          <w:rFonts w:ascii="Times New Roman" w:hAnsi="Times New Roman" w:cs="Times New Roman"/>
          <w:sz w:val="28"/>
          <w:szCs w:val="28"/>
        </w:rPr>
        <w:t xml:space="preserve">мне </w:t>
      </w:r>
      <w:r w:rsidRPr="002F30D2">
        <w:rPr>
          <w:rStyle w:val="c2"/>
          <w:rFonts w:ascii="Times New Roman" w:hAnsi="Times New Roman" w:cs="Times New Roman"/>
          <w:sz w:val="28"/>
          <w:szCs w:val="28"/>
        </w:rPr>
        <w:t>получить богатый диагностический материал об уровне сплоченности группы детей, степени развития нравственных качеств, межличностны</w:t>
      </w:r>
      <w:r w:rsidR="002F30D2">
        <w:rPr>
          <w:rStyle w:val="c2"/>
          <w:rFonts w:ascii="Times New Roman" w:hAnsi="Times New Roman" w:cs="Times New Roman"/>
          <w:sz w:val="28"/>
          <w:szCs w:val="28"/>
        </w:rPr>
        <w:t xml:space="preserve">х отношений, трудовых навыков. </w:t>
      </w:r>
      <w:r w:rsidRPr="002F30D2">
        <w:rPr>
          <w:rStyle w:val="c2"/>
          <w:rFonts w:ascii="Times New Roman" w:hAnsi="Times New Roman" w:cs="Times New Roman"/>
          <w:sz w:val="28"/>
          <w:szCs w:val="28"/>
        </w:rPr>
        <w:t xml:space="preserve">Исходя из полученных результатов, планировала дальнейшую работу с учетом выявленных проблем и трудностей. Так, например, дети не всегда были готовы прийти на помощь товарищу, бывали случаи насмешек над менее подготовленными ребятами, обидные прозвища. </w:t>
      </w:r>
    </w:p>
    <w:p w:rsidR="00462B35" w:rsidRPr="00B42BBC" w:rsidRDefault="002F30D2" w:rsidP="00BF5082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Туристские походы, экскурсии и другие формы,</w:t>
      </w:r>
      <w:r w:rsidR="00462B35" w:rsidRPr="00B42BB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де социальные контакты детей очень тесны, позволяют педагогу ввести своего воспитанника в огромный мир сложных человеческих чувств, переживаний, отношений, направленных на заботу о ближнем. При этом воспитывается </w:t>
      </w:r>
      <w:r w:rsidR="00462B35" w:rsidRPr="00B42BBC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за свои действия не перед абстрактным человечеством или своим будущим, а перед конкретной группой ребят, учителей, с которыми делят свои тяготы походной жизни. Это осознание роднит ребят, учит ценить дружбу, взаимовыручку, </w:t>
      </w:r>
      <w:r w:rsidR="00462B35" w:rsidRPr="00B42BBC">
        <w:rPr>
          <w:sz w:val="28"/>
          <w:szCs w:val="28"/>
        </w:rPr>
        <w:t>в</w:t>
      </w:r>
      <w:r>
        <w:rPr>
          <w:sz w:val="28"/>
          <w:szCs w:val="28"/>
        </w:rPr>
        <w:t>оспитывает ответственность, осторожность, осмотрительность и бережливость. Наблюдая за поведением и действиями детей, педагог имеет уникальную возможность диагностировать отклонения в развитии личности, что, безусловно, позволяет</w:t>
      </w:r>
      <w:r w:rsidR="00462B35" w:rsidRPr="00B42BBC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зработать и легче осуществить подходящую для каждого конкретного случая коррекцию поведения и развития </w:t>
      </w:r>
      <w:r w:rsidR="00462B35" w:rsidRPr="00B42BBC">
        <w:rPr>
          <w:sz w:val="28"/>
          <w:szCs w:val="28"/>
        </w:rPr>
        <w:t xml:space="preserve">ребенка. </w:t>
      </w:r>
    </w:p>
    <w:p w:rsidR="00462B35" w:rsidRPr="00B42BBC" w:rsidRDefault="002F30D2" w:rsidP="00462B35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открывается ребенку во всем многообразии только в том случае, если ему предоставляется возможность самому на </w:t>
      </w:r>
      <w:r w:rsidR="00462B35" w:rsidRPr="00B42B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снове своих знаний, своего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житейского опыта принимать решения и нести за них ответственность, то есть при условии самоуправления той деятельностью, в которую он</w:t>
      </w:r>
      <w:r w:rsidR="00462B35" w:rsidRPr="00B42BBC">
        <w:rPr>
          <w:rFonts w:ascii="Times New Roman" w:hAnsi="Times New Roman" w:cs="Times New Roman"/>
          <w:sz w:val="28"/>
          <w:szCs w:val="28"/>
        </w:rPr>
        <w:t xml:space="preserve"> вовлечен.  </w:t>
      </w:r>
    </w:p>
    <w:p w:rsidR="00462B35" w:rsidRPr="00B42BBC" w:rsidRDefault="002F30D2" w:rsidP="00421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краеведческие задания, проводя </w:t>
      </w:r>
      <w:r w:rsidR="00462B35" w:rsidRPr="00B42BBC">
        <w:rPr>
          <w:rFonts w:ascii="Times New Roman" w:hAnsi="Times New Roman" w:cs="Times New Roman"/>
          <w:sz w:val="28"/>
          <w:szCs w:val="28"/>
        </w:rPr>
        <w:t>исследовательску</w:t>
      </w:r>
      <w:r>
        <w:rPr>
          <w:rFonts w:ascii="Times New Roman" w:hAnsi="Times New Roman" w:cs="Times New Roman"/>
          <w:sz w:val="28"/>
          <w:szCs w:val="28"/>
        </w:rPr>
        <w:t xml:space="preserve">ю работу в походах, экспедициях, на экскурсиях, ребенок не просто </w:t>
      </w:r>
      <w:r w:rsidR="00462B35" w:rsidRPr="00B42BBC">
        <w:rPr>
          <w:rFonts w:ascii="Times New Roman" w:hAnsi="Times New Roman" w:cs="Times New Roman"/>
          <w:sz w:val="28"/>
          <w:szCs w:val="28"/>
        </w:rPr>
        <w:t>пополняет</w:t>
      </w:r>
      <w:r>
        <w:rPr>
          <w:rFonts w:ascii="Times New Roman" w:hAnsi="Times New Roman" w:cs="Times New Roman"/>
          <w:sz w:val="28"/>
          <w:szCs w:val="28"/>
        </w:rPr>
        <w:t xml:space="preserve"> свои знания, он включается в сложный мир человеческих отношений, выполняет различные социальные роли, и чем богаче мир, окружающий ребенка, тем </w:t>
      </w:r>
      <w:r w:rsidR="00462B35" w:rsidRPr="00B42BBC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 xml:space="preserve">е возможностей воспитать многогранную </w:t>
      </w:r>
      <w:r w:rsidR="00462B35" w:rsidRPr="00B42BBC">
        <w:rPr>
          <w:rFonts w:ascii="Times New Roman" w:hAnsi="Times New Roman" w:cs="Times New Roman"/>
          <w:sz w:val="28"/>
          <w:szCs w:val="28"/>
        </w:rPr>
        <w:t xml:space="preserve">личность.  </w:t>
      </w:r>
    </w:p>
    <w:p w:rsidR="00585F32" w:rsidRDefault="00585F32"/>
    <w:sectPr w:rsidR="00585F32" w:rsidSect="00EF7C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43" w:rsidRDefault="00EB6E43" w:rsidP="00EF7CAC">
      <w:pPr>
        <w:spacing w:after="0" w:line="240" w:lineRule="auto"/>
      </w:pPr>
      <w:r>
        <w:separator/>
      </w:r>
    </w:p>
  </w:endnote>
  <w:endnote w:type="continuationSeparator" w:id="1">
    <w:p w:rsidR="00EB6E43" w:rsidRDefault="00EB6E43" w:rsidP="00EF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43" w:rsidRDefault="00EB6E43" w:rsidP="00EF7CAC">
      <w:pPr>
        <w:spacing w:after="0" w:line="240" w:lineRule="auto"/>
      </w:pPr>
      <w:r>
        <w:separator/>
      </w:r>
    </w:p>
  </w:footnote>
  <w:footnote w:type="continuationSeparator" w:id="1">
    <w:p w:rsidR="00EB6E43" w:rsidRDefault="00EB6E43" w:rsidP="00EF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206"/>
      <w:docPartObj>
        <w:docPartGallery w:val="Page Numbers (Top of Page)"/>
        <w:docPartUnique/>
      </w:docPartObj>
    </w:sdtPr>
    <w:sdtContent>
      <w:p w:rsidR="00EF7CAC" w:rsidRDefault="00EF7CAC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F7CAC" w:rsidRDefault="00EF7C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3EC2"/>
    <w:multiLevelType w:val="hybridMultilevel"/>
    <w:tmpl w:val="6852A2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443"/>
    <w:rsid w:val="002F30D2"/>
    <w:rsid w:val="00421280"/>
    <w:rsid w:val="00462B35"/>
    <w:rsid w:val="00585F32"/>
    <w:rsid w:val="00611443"/>
    <w:rsid w:val="007C5E76"/>
    <w:rsid w:val="009A1CA0"/>
    <w:rsid w:val="00B36A4B"/>
    <w:rsid w:val="00BF5082"/>
    <w:rsid w:val="00DC6264"/>
    <w:rsid w:val="00EB6E43"/>
    <w:rsid w:val="00E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2B35"/>
  </w:style>
  <w:style w:type="paragraph" w:styleId="a3">
    <w:name w:val="Normal (Web)"/>
    <w:basedOn w:val="a"/>
    <w:uiPriority w:val="99"/>
    <w:unhideWhenUsed/>
    <w:rsid w:val="0046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CA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F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CA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2B35"/>
  </w:style>
  <w:style w:type="paragraph" w:styleId="a3">
    <w:name w:val="Normal (Web)"/>
    <w:basedOn w:val="a"/>
    <w:uiPriority w:val="99"/>
    <w:unhideWhenUsed/>
    <w:rsid w:val="0046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Roma</cp:lastModifiedBy>
  <cp:revision>4</cp:revision>
  <dcterms:created xsi:type="dcterms:W3CDTF">2015-09-12T10:57:00Z</dcterms:created>
  <dcterms:modified xsi:type="dcterms:W3CDTF">2021-01-11T10:58:00Z</dcterms:modified>
</cp:coreProperties>
</file>