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90" w:rsidRPr="00E422DC" w:rsidRDefault="00634990" w:rsidP="0002762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DC">
        <w:rPr>
          <w:rFonts w:ascii="Times New Roman" w:hAnsi="Times New Roman" w:cs="Times New Roman"/>
          <w:b/>
          <w:sz w:val="28"/>
          <w:szCs w:val="28"/>
        </w:rPr>
        <w:t>Уважаемые родители впереди новый учебный год и новые свершения и трудности.</w:t>
      </w:r>
    </w:p>
    <w:p w:rsidR="00632AF6" w:rsidRPr="00E422DC" w:rsidRDefault="00634990" w:rsidP="000276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2DC">
        <w:rPr>
          <w:rFonts w:ascii="Times New Roman" w:hAnsi="Times New Roman" w:cs="Times New Roman"/>
          <w:sz w:val="28"/>
          <w:szCs w:val="28"/>
        </w:rPr>
        <w:t>Конечно, каждый родитель мечтает воспитать здорового, счастливого и гармоничного развитого ребенка. На этом пути он сталкивается с препятствиями и вопросами, на которые нет ответа. Или, наоборот, слишком много ответов и непонятно, какой из них правильный. Остается опираться на здравый смысл и мнение экспертов. Я хочу сказать пару слов, которые станут хорошим подспорьем для родителей.</w:t>
      </w:r>
    </w:p>
    <w:p w:rsidR="00634990" w:rsidRPr="00E422DC" w:rsidRDefault="00634990" w:rsidP="0002762B">
      <w:pPr>
        <w:pStyle w:val="a3"/>
        <w:numPr>
          <w:ilvl w:val="0"/>
          <w:numId w:val="1"/>
        </w:num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Позволяйте детям играть чаще</w:t>
      </w:r>
      <w:proofErr w:type="gramStart"/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422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2DC">
        <w:rPr>
          <w:rFonts w:ascii="Times New Roman" w:hAnsi="Times New Roman" w:cs="Times New Roman"/>
          <w:sz w:val="28"/>
          <w:szCs w:val="28"/>
        </w:rPr>
        <w:t xml:space="preserve"> 1955 года уменьшается время, которое дети тратят на игру, но при этом у них повышается уровень тревожности, чаще наблюдаются депрессия, ощущение беспомощности и одновременно детский нарциссизм и снижение </w:t>
      </w:r>
      <w:proofErr w:type="spellStart"/>
      <w:r w:rsidRPr="00E422D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422DC">
        <w:rPr>
          <w:rFonts w:ascii="Times New Roman" w:hAnsi="Times New Roman" w:cs="Times New Roman"/>
          <w:sz w:val="28"/>
          <w:szCs w:val="28"/>
        </w:rPr>
        <w:t>. Неприятная статистика. Но в силах взрослых, каждого из нас, дать своему ребенку то, что требуется ему для гармоничного развития. Игра в этом смысле нужна как воздух.</w:t>
      </w:r>
    </w:p>
    <w:p w:rsidR="00634990" w:rsidRPr="00E422DC" w:rsidRDefault="00634990" w:rsidP="0002762B">
      <w:pPr>
        <w:pStyle w:val="a3"/>
        <w:numPr>
          <w:ilvl w:val="0"/>
          <w:numId w:val="1"/>
        </w:num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Стимулируйте любознательность</w:t>
      </w:r>
      <w:proofErr w:type="gramStart"/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есть врожденная склонность к познанию мира, которую обязательно нужно поддерживать. Один из способов — это сделать — показывать все возможные, самые разнообразные варианты решения задач. Эксперименты подтверждают эту идею: если в процессе игры ребенку сразу показать одну-единственную функцию игрушки, он придет к выводу, что та больше ничего не умеет. А вот когда игрушку давали ребенку «на откуп», они догадались использовать ее по-разному, не одним способом.</w:t>
      </w:r>
    </w:p>
    <w:p w:rsidR="00634990" w:rsidRPr="00E422DC" w:rsidRDefault="00634990" w:rsidP="0002762B">
      <w:pPr>
        <w:pStyle w:val="a3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990" w:rsidRPr="00E422DC" w:rsidRDefault="00634990" w:rsidP="0002762B">
      <w:pPr>
        <w:pStyle w:val="a3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прост. У тех, кого не учили специально, не было причин думать, что им показали все возможные варианты, поэтому они начинали изучать ее тщательнее и открывали для себя новые возможности использования. И это относится не только к играм. Но и к жизни.</w:t>
      </w:r>
    </w:p>
    <w:p w:rsidR="00634990" w:rsidRPr="00E422DC" w:rsidRDefault="00634990" w:rsidP="0002762B">
      <w:pPr>
        <w:pStyle w:val="a3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990" w:rsidRPr="00E422DC" w:rsidRDefault="00634990" w:rsidP="0002762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Разрешайте ребенку дружить со старшими. </w:t>
      </w:r>
      <w:r w:rsidRPr="00E422DC">
        <w:rPr>
          <w:rFonts w:ascii="Times New Roman" w:hAnsi="Times New Roman" w:cs="Times New Roman"/>
          <w:sz w:val="28"/>
          <w:szCs w:val="28"/>
        </w:rPr>
        <w:t>В 1930-х годах русский психолог Лев Семенович Выготский вывел термин «зона ближайшего развития». Он означает деятельность, которую ребенок не в состоянии выполнять сам или с ровесниками, но может выполнять при участии более опытных людей. Выготский предполагал, что дети получают новые навыки и развивают мышление, взаимодействуя с другими в зоне своего ближайшего развития.</w:t>
      </w:r>
    </w:p>
    <w:p w:rsidR="00634990" w:rsidRPr="00E422DC" w:rsidRDefault="00634990" w:rsidP="0002762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Вот почему возможность общаться с детьми постарше важна для физического, социального, эмоционального и умственного развития ребенка.</w:t>
      </w:r>
    </w:p>
    <w:p w:rsidR="00634990" w:rsidRPr="00E422DC" w:rsidRDefault="00634990" w:rsidP="0002762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990" w:rsidRPr="00E422DC" w:rsidRDefault="00634990" w:rsidP="0002762B">
      <w:pPr>
        <w:pStyle w:val="a3"/>
        <w:numPr>
          <w:ilvl w:val="0"/>
          <w:numId w:val="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Поддерживайте ребенка</w:t>
      </w:r>
    </w:p>
    <w:p w:rsidR="00634990" w:rsidRPr="00E422DC" w:rsidRDefault="00634990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вывели формулу: 10 000 часов практики равны </w:t>
      </w:r>
      <w:proofErr w:type="spellStart"/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экспертности</w:t>
      </w:r>
      <w:proofErr w:type="spellEnd"/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деле. </w:t>
      </w:r>
      <w:r w:rsidR="0002762B"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талант у своего ребенка, дайте ему его раскрыть. Без поддержки родителей невозможно наработать 10 000 часов. Помните: 10 000 часов — это очень-очень много. Дети и молодые люди не в состоянии в одиночку наработать такое количество часов. </w:t>
      </w:r>
      <w:proofErr w:type="gramStart"/>
      <w:r w:rsidR="0002762B"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="0002762B"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и помощь родителей. Такой стиль воспитания называется «совместным развитием». Его задача — активно «стимулировать и оценивать таланты, умения и побуждения ребенка».</w:t>
      </w:r>
    </w:p>
    <w:p w:rsidR="0002762B" w:rsidRPr="00E422DC" w:rsidRDefault="0002762B" w:rsidP="0002762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Учите детей отличать </w:t>
      </w:r>
      <w:proofErr w:type="gramStart"/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хорошее</w:t>
      </w:r>
      <w:proofErr w:type="gramEnd"/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плохого</w:t>
      </w:r>
    </w:p>
    <w:p w:rsidR="0002762B" w:rsidRPr="00E422DC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плохой поступок вознаграждается, то молодой мозг может определить его как полезный с точки зрения выживания индивидуума. Если ребенок, проявляя агрессию, получает поддержку, а проявляя стремление к взаимодействию, такой поддержки не получает, его мозг может легко запомнить, что агрессия хороша для его выживания.</w:t>
      </w:r>
    </w:p>
    <w:p w:rsidR="0002762B" w:rsidRPr="00E422DC" w:rsidRDefault="0002762B" w:rsidP="0002762B">
      <w:pPr>
        <w:pStyle w:val="a3"/>
        <w:numPr>
          <w:ilvl w:val="0"/>
          <w:numId w:val="2"/>
        </w:numPr>
        <w:spacing w:before="180" w:after="28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ваши дети чаще чувствуют себя счастливыми</w:t>
      </w:r>
    </w:p>
    <w:p w:rsidR="0002762B" w:rsidRPr="00E422DC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Счастливые моменты в прошлом создают особые связи между нейронами, которые готовы к тому, чтобы производить «гормоны счастья» в следующий раз, когда вы испытаете подобные позитивные ощущения. Другими словами, чем чаще ваш ребенок будет чувствовать счастье и радость, тем легче ему это дастся во взрослой жизни.</w:t>
      </w:r>
    </w:p>
    <w:p w:rsidR="0002762B" w:rsidRPr="00E422DC" w:rsidRDefault="0002762B" w:rsidP="0002762B">
      <w:pPr>
        <w:pStyle w:val="a3"/>
        <w:numPr>
          <w:ilvl w:val="0"/>
          <w:numId w:val="2"/>
        </w:numPr>
        <w:spacing w:before="180" w:after="28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Обнимайте детей чаще</w:t>
      </w:r>
    </w:p>
    <w:p w:rsidR="0002762B" w:rsidRPr="00E422DC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Прикосновения и объятия — это не чья-то прихоть. Есть четкая физиологическая основа, которая делает и взрослых, и детей счастливыми, когда они выказывают привязанность друг к другу. Окситоцин — «гормон счастья», который выделяется у млекопитающих. Окситоцин дарит нам удовольствие быть спокойными рядом с теми, кому мы доверяем.  Это не осознанное решение, а скорее физическое чувство безопасности. </w:t>
      </w:r>
    </w:p>
    <w:p w:rsidR="0002762B" w:rsidRPr="00E422DC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Оставьте идею, что вы определяете будущее своего ребенка</w:t>
      </w:r>
    </w:p>
    <w:p w:rsidR="0002762B" w:rsidRPr="00E422DC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мы сами ценим свободу и несем ответственность за свои поступки, то должны уважать право ребенка самостоятельно прокладывать свой жизненный путь. Наши стремления не могут стать стремлениями ребенка, равно как и наоборот. Поиски собственного курса начинаются с раннего детства.</w:t>
      </w:r>
    </w:p>
    <w:p w:rsidR="0002762B" w:rsidRPr="00E422DC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научиться отвечать за себя, дети должны научиться принимать решения каждый час, день или год, и этому они могут научиться только на практике.</w:t>
      </w:r>
    </w:p>
    <w:p w:rsidR="0002762B" w:rsidRPr="00E422DC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напоследок. </w:t>
      </w: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Подумайте о своем детстве и вспомните самый счастливый момент. Где вы были? Что делали? Кто был с вами рядом, если был? Правда, приятное чувство? Когда мы становимся родителями, одна из главных наших задач — сделать так, чтобы у ребенка было как можно больше счастливых воспоминаний и умений, и навыков, которые помогут ему во взрослой жизни.</w:t>
      </w:r>
    </w:p>
    <w:p w:rsidR="0002762B" w:rsidRPr="00E422DC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62B" w:rsidRPr="00E422DC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62B" w:rsidRPr="00E422DC" w:rsidRDefault="0002762B" w:rsidP="0002762B">
      <w:pPr>
        <w:spacing w:before="180" w:after="285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уважением педагог- психолог </w:t>
      </w:r>
      <w:proofErr w:type="spellStart"/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Хачанян</w:t>
      </w:r>
      <w:proofErr w:type="spellEnd"/>
      <w:r w:rsidRPr="00E4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З.Т.</w:t>
      </w:r>
    </w:p>
    <w:p w:rsidR="0002762B" w:rsidRPr="0002762B" w:rsidRDefault="0002762B" w:rsidP="0002762B">
      <w:pPr>
        <w:spacing w:before="180" w:after="285" w:line="276" w:lineRule="auto"/>
        <w:jc w:val="righ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2762B" w:rsidRPr="0002762B" w:rsidRDefault="0002762B" w:rsidP="0002762B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634990" w:rsidRPr="0002762B" w:rsidRDefault="00634990" w:rsidP="0002762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90" w:rsidRPr="0002762B" w:rsidRDefault="00634990" w:rsidP="0002762B">
      <w:pPr>
        <w:pStyle w:val="a3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34990" w:rsidRPr="0002762B" w:rsidRDefault="00634990" w:rsidP="000276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4990" w:rsidRPr="0002762B" w:rsidSect="0025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B66"/>
    <w:multiLevelType w:val="hybridMultilevel"/>
    <w:tmpl w:val="0ABA07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D04A4"/>
    <w:multiLevelType w:val="hybridMultilevel"/>
    <w:tmpl w:val="F202EAB8"/>
    <w:lvl w:ilvl="0" w:tplc="3E7EC3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990"/>
    <w:rsid w:val="0002762B"/>
    <w:rsid w:val="002536C7"/>
    <w:rsid w:val="00632AF6"/>
    <w:rsid w:val="00634990"/>
    <w:rsid w:val="00E4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C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9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349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087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</cp:lastModifiedBy>
  <cp:revision>3</cp:revision>
  <dcterms:created xsi:type="dcterms:W3CDTF">2018-08-13T12:17:00Z</dcterms:created>
  <dcterms:modified xsi:type="dcterms:W3CDTF">2018-09-17T06:57:00Z</dcterms:modified>
</cp:coreProperties>
</file>